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3FF" w14:textId="77777777" w:rsidR="00085606" w:rsidRDefault="00ED00C7">
      <w:pPr>
        <w:spacing w:after="108"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東海大學研發成果技術移轉發明人技術自評表</w:t>
      </w:r>
    </w:p>
    <w:p w14:paraId="1EB50155" w14:textId="77777777" w:rsidR="00085606" w:rsidRDefault="00B054EF">
      <w:pPr>
        <w:spacing w:after="108" w:line="440" w:lineRule="exact"/>
        <w:jc w:val="right"/>
      </w:pPr>
      <w:r>
        <w:rPr>
          <w:rFonts w:eastAsia="標楷體" w:hint="eastAsia"/>
        </w:rPr>
        <w:t>（</w:t>
      </w:r>
      <w:r w:rsidR="00ED00C7">
        <w:rPr>
          <w:rFonts w:eastAsia="標楷體"/>
        </w:rPr>
        <w:t>粗線框內資料為可公開揭露資訊</w:t>
      </w:r>
      <w:r>
        <w:rPr>
          <w:rFonts w:eastAsia="標楷體" w:hint="eastAsia"/>
        </w:rPr>
        <w:t>）</w:t>
      </w:r>
    </w:p>
    <w:tbl>
      <w:tblPr>
        <w:tblW w:w="10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1175"/>
        <w:gridCol w:w="2693"/>
        <w:gridCol w:w="1134"/>
        <w:gridCol w:w="3207"/>
      </w:tblGrid>
      <w:tr w:rsidR="00085606" w14:paraId="30AA005B" w14:textId="77777777" w:rsidTr="00410222">
        <w:trPr>
          <w:trHeight w:val="436"/>
        </w:trPr>
        <w:tc>
          <w:tcPr>
            <w:tcW w:w="248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EF99" w14:textId="77777777" w:rsidR="00085606" w:rsidRPr="00D7733B" w:rsidRDefault="00ED00C7" w:rsidP="00410222">
            <w:pPr>
              <w:jc w:val="center"/>
              <w:rPr>
                <w:rFonts w:ascii="Lucida Sans" w:eastAsia="標楷體" w:hAnsi="Lucida Sans" w:cs="Lucida Sans"/>
              </w:rPr>
            </w:pPr>
            <w:r w:rsidRPr="00D7733B">
              <w:rPr>
                <w:rFonts w:ascii="Lucida Sans" w:eastAsia="標楷體" w:hAnsi="Lucida Sans" w:cs="Lucida Sans"/>
              </w:rPr>
              <w:t>研發成果名稱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2A1" w14:textId="77777777" w:rsidR="00085606" w:rsidRDefault="00085606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195A7A" w14:paraId="444FAC14" w14:textId="77777777" w:rsidTr="002A76C7">
        <w:trPr>
          <w:trHeight w:val="41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830C" w14:textId="77777777" w:rsidR="00195A7A" w:rsidRPr="00D7733B" w:rsidRDefault="00195A7A" w:rsidP="00410222">
            <w:pPr>
              <w:jc w:val="center"/>
            </w:pPr>
            <w:r w:rsidRPr="00D7733B">
              <w:rPr>
                <w:rFonts w:ascii="Lucida Sans" w:eastAsia="標楷體" w:hAnsi="Lucida Sans" w:cs="Lucida Sans"/>
              </w:rPr>
              <w:t>發明人</w:t>
            </w:r>
            <w:r>
              <w:rPr>
                <w:rFonts w:ascii="Lucida Sans" w:eastAsia="標楷體" w:hAnsi="Lucida Sans" w:cs="Lucida Sans" w:hint="eastAsia"/>
              </w:rPr>
              <w:t>代表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AA0" w14:textId="77777777" w:rsidR="00195A7A" w:rsidRDefault="00195A7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0567E" w14:textId="77777777"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30CB7" w14:textId="77777777" w:rsidR="00195A7A" w:rsidRDefault="0025281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單位</w:t>
            </w:r>
            <w:r w:rsidR="00537F17">
              <w:rPr>
                <w:rFonts w:ascii="Lucida Sans" w:eastAsia="標楷體" w:hAnsi="Lucida Sans" w:cs="Lucida Sans" w:hint="eastAsia"/>
              </w:rPr>
              <w:t>/</w:t>
            </w:r>
            <w:r w:rsidR="00537F17">
              <w:rPr>
                <w:rFonts w:ascii="Lucida Sans" w:eastAsia="標楷體" w:hAnsi="Lucida Sans" w:cs="Lucida Sans" w:hint="eastAsia"/>
              </w:rPr>
              <w:t>職稱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DDBCCE2" w14:textId="77777777"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085606" w14:paraId="05331CE5" w14:textId="77777777" w:rsidTr="00410222">
        <w:trPr>
          <w:trHeight w:val="1303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5B06" w14:textId="77777777" w:rsidR="00085606" w:rsidRPr="00D7733B" w:rsidRDefault="00ED00C7" w:rsidP="00410222">
            <w:pPr>
              <w:snapToGrid w:val="0"/>
              <w:spacing w:line="300" w:lineRule="exact"/>
              <w:ind w:right="12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研發成果歸屬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D444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本校</w:t>
            </w:r>
          </w:p>
          <w:p w14:paraId="2A5CFB70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共有</w:t>
            </w:r>
            <w:proofErr w:type="gramStart"/>
            <w:r w:rsidRPr="00D7733B">
              <w:rPr>
                <w:rFonts w:eastAsia="標楷體"/>
                <w:color w:val="FF0000"/>
                <w:sz w:val="20"/>
                <w:szCs w:val="20"/>
              </w:rPr>
              <w:t>（</w:t>
            </w:r>
            <w:r w:rsidR="00D7733B">
              <w:rPr>
                <w:rFonts w:eastAsia="標楷體"/>
                <w:color w:val="FF0000"/>
                <w:sz w:val="20"/>
                <w:szCs w:val="20"/>
              </w:rPr>
              <w:t>註</w:t>
            </w:r>
            <w:proofErr w:type="gramEnd"/>
            <w:r w:rsidR="00D7733B">
              <w:rPr>
                <w:rFonts w:eastAsia="標楷體"/>
                <w:color w:val="FF0000"/>
                <w:sz w:val="20"/>
                <w:szCs w:val="20"/>
              </w:rPr>
              <w:t>：請檢附共有合約書</w:t>
            </w:r>
            <w:r w:rsidR="00D7733B">
              <w:rPr>
                <w:rFonts w:eastAsia="標楷體" w:hint="eastAsia"/>
                <w:color w:val="FF0000"/>
                <w:sz w:val="20"/>
                <w:szCs w:val="20"/>
              </w:rPr>
              <w:t>，並</w:t>
            </w:r>
            <w:r w:rsidRPr="00D7733B">
              <w:rPr>
                <w:rFonts w:eastAsia="標楷體"/>
                <w:color w:val="FF0000"/>
                <w:sz w:val="20"/>
                <w:szCs w:val="20"/>
              </w:rPr>
              <w:t>請填寫下列共有單位名稱及成果歸屬比例</w:t>
            </w:r>
            <w:proofErr w:type="gramStart"/>
            <w:r w:rsidRPr="00D7733B">
              <w:rPr>
                <w:rFonts w:eastAsia="標楷體"/>
                <w:color w:val="FF0000"/>
                <w:sz w:val="20"/>
                <w:szCs w:val="20"/>
              </w:rPr>
              <w:t>）</w:t>
            </w:r>
            <w:proofErr w:type="gramEnd"/>
          </w:p>
          <w:p w14:paraId="4C26BD25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Chars="100" w:left="433" w:hanging="193"/>
              <w:jc w:val="both"/>
            </w:pPr>
            <w:r>
              <w:rPr>
                <w:rFonts w:eastAsia="標楷體"/>
              </w:rPr>
              <w:t>本校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/>
              </w:rPr>
              <w:t>、共有單位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</w:p>
        </w:tc>
      </w:tr>
      <w:tr w:rsidR="00085606" w14:paraId="7BCDDA8B" w14:textId="77777777" w:rsidTr="00410222">
        <w:trPr>
          <w:trHeight w:val="503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389D" w14:textId="77777777" w:rsidR="00085606" w:rsidRPr="00D7733B" w:rsidRDefault="00ED00C7" w:rsidP="00410222">
            <w:pPr>
              <w:snapToGrid w:val="0"/>
              <w:spacing w:line="240" w:lineRule="exact"/>
              <w:ind w:right="55"/>
              <w:jc w:val="center"/>
            </w:pPr>
            <w:r w:rsidRPr="00D7733B">
              <w:rPr>
                <w:rFonts w:eastAsia="標楷體"/>
              </w:rPr>
              <w:t>研發成果來源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9416" w14:textId="77777777" w:rsidR="00085606" w:rsidRDefault="00D7733B">
            <w:pPr>
              <w:snapToGrid w:val="0"/>
              <w:spacing w:line="300" w:lineRule="exact"/>
              <w:ind w:hanging="7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是</w:t>
            </w:r>
            <w:r w:rsidR="00ED00C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否</w:t>
            </w:r>
            <w:proofErr w:type="gramEnd"/>
            <w:r w:rsidR="00CA0DA8">
              <w:rPr>
                <w:rFonts w:eastAsia="標楷體" w:hint="eastAsia"/>
              </w:rPr>
              <w:t xml:space="preserve"> </w:t>
            </w:r>
            <w:r w:rsidR="00ED00C7">
              <w:rPr>
                <w:rFonts w:eastAsia="標楷體"/>
              </w:rPr>
              <w:t>為敏感性科技。</w:t>
            </w:r>
            <w:r w:rsidRPr="00F456B2">
              <w:rPr>
                <w:rFonts w:eastAsia="標楷體" w:hint="eastAsia"/>
                <w:sz w:val="21"/>
                <w:szCs w:val="20"/>
              </w:rPr>
              <w:t>（</w:t>
            </w:r>
            <w:r w:rsidR="00ED00C7" w:rsidRPr="00F456B2">
              <w:rPr>
                <w:rFonts w:eastAsia="標楷體"/>
                <w:sz w:val="21"/>
                <w:szCs w:val="20"/>
              </w:rPr>
              <w:t>若是，請務必填寫成果來源</w:t>
            </w:r>
            <w:r w:rsidRPr="00F456B2">
              <w:rPr>
                <w:rFonts w:eastAsia="標楷體" w:hint="eastAsia"/>
                <w:sz w:val="21"/>
                <w:szCs w:val="20"/>
              </w:rPr>
              <w:t>）</w:t>
            </w:r>
          </w:p>
        </w:tc>
      </w:tr>
      <w:tr w:rsidR="00D7733B" w14:paraId="3E061D19" w14:textId="77777777" w:rsidTr="00410222">
        <w:trPr>
          <w:trHeight w:val="822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FC6F" w14:textId="77777777" w:rsidR="00D7733B" w:rsidRPr="00D7733B" w:rsidRDefault="00D7733B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0491" w14:textId="42C6564E"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D1D49">
              <w:rPr>
                <w:rFonts w:ascii="標楷體" w:eastAsia="標楷體" w:hAnsi="標楷體" w:hint="eastAsia"/>
              </w:rPr>
              <w:t>國科會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 w:rsidR="00DA54F4">
              <w:rPr>
                <w:rFonts w:ascii="標楷體" w:eastAsia="標楷體" w:hAnsi="標楷體" w:hint="eastAsia"/>
              </w:rPr>
              <w:t>農業部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經濟部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其他補助機關：___________</w:t>
            </w:r>
          </w:p>
          <w:p w14:paraId="35A60B23" w14:textId="77777777"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一般產學合作計畫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本校教師職務成果</w:t>
            </w:r>
            <w:r w:rsidRPr="00D7733B">
              <w:rPr>
                <w:rFonts w:ascii="標楷體" w:eastAsia="標楷體" w:hAnsi="標楷體" w:hint="eastAsia"/>
                <w:sz w:val="20"/>
                <w:szCs w:val="20"/>
              </w:rPr>
              <w:t>（勾選本項者，免填下列欄位）</w:t>
            </w:r>
          </w:p>
        </w:tc>
      </w:tr>
      <w:tr w:rsidR="00085606" w14:paraId="2A05ECEF" w14:textId="77777777" w:rsidTr="00A9044B">
        <w:trPr>
          <w:trHeight w:val="849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2AB1" w14:textId="77777777" w:rsidR="00085606" w:rsidRPr="00D7733B" w:rsidRDefault="00085606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7D46" w14:textId="77777777" w:rsidR="00D7733B" w:rsidRPr="009E1D35" w:rsidRDefault="00D7733B" w:rsidP="00D773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校內計畫序號：</w:t>
            </w:r>
          </w:p>
          <w:p w14:paraId="54CBD061" w14:textId="77777777" w:rsidR="00085606" w:rsidRDefault="00D7733B" w:rsidP="00D7733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</w:p>
        </w:tc>
      </w:tr>
      <w:tr w:rsidR="00085606" w14:paraId="48D96690" w14:textId="77777777" w:rsidTr="00410222">
        <w:trPr>
          <w:trHeight w:val="2312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628B" w14:textId="39468BA5" w:rsidR="00085606" w:rsidRPr="00D7733B" w:rsidRDefault="00AF6D96" w:rsidP="00DD2A5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適用</w:t>
            </w:r>
            <w:r w:rsidR="00ED00C7" w:rsidRPr="00D7733B">
              <w:rPr>
                <w:rFonts w:eastAsia="標楷體"/>
              </w:rPr>
              <w:t>產業別</w:t>
            </w:r>
          </w:p>
          <w:p w14:paraId="2654408B" w14:textId="77777777" w:rsidR="00085606" w:rsidRPr="00D7733B" w:rsidRDefault="00ED00C7" w:rsidP="00DD2A56">
            <w:pPr>
              <w:spacing w:after="180" w:line="240" w:lineRule="exact"/>
              <w:ind w:left="200" w:right="153" w:hangingChars="100" w:hanging="200"/>
              <w:jc w:val="center"/>
              <w:rPr>
                <w:rFonts w:eastAsia="標楷體"/>
              </w:rPr>
            </w:pPr>
            <w:r w:rsidRPr="006860FB">
              <w:rPr>
                <w:rFonts w:eastAsia="標楷體"/>
                <w:sz w:val="20"/>
              </w:rPr>
              <w:t>（最多可選五項）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EA5E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積體電路產業　</w:t>
            </w:r>
            <w:r w:rsidRPr="00D7733B">
              <w:rPr>
                <w:rFonts w:ascii="標楷體" w:eastAsia="標楷體" w:hAnsi="標楷體"/>
              </w:rPr>
              <w:t>□電腦及</w:t>
            </w:r>
            <w:proofErr w:type="gramStart"/>
            <w:r w:rsidR="00D7733B">
              <w:rPr>
                <w:rFonts w:ascii="標楷體" w:eastAsia="標楷體" w:hAnsi="標楷體"/>
              </w:rPr>
              <w:t>週</w:t>
            </w:r>
            <w:proofErr w:type="gramEnd"/>
            <w:r w:rsidR="00D7733B">
              <w:rPr>
                <w:rFonts w:ascii="標楷體" w:eastAsia="標楷體" w:hAnsi="標楷體"/>
              </w:rPr>
              <w:t>邊產業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□通訊產業　　</w:t>
            </w:r>
            <w:r w:rsidR="00195A7A">
              <w:rPr>
                <w:rFonts w:ascii="標楷體" w:eastAsia="標楷體" w:hAnsi="標楷體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□光電產業</w:t>
            </w:r>
          </w:p>
          <w:p w14:paraId="00F7D1C6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精密機械產業　</w:t>
            </w:r>
            <w:r w:rsidRPr="00D7733B">
              <w:rPr>
                <w:rFonts w:ascii="標楷體" w:eastAsia="標楷體" w:hAnsi="標楷體"/>
              </w:rPr>
              <w:t xml:space="preserve">□運輸工具產業　 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□</w:t>
            </w:r>
            <w:r w:rsidR="00195A7A">
              <w:rPr>
                <w:rFonts w:ascii="標楷體" w:eastAsia="標楷體" w:hAnsi="標楷體"/>
              </w:rPr>
              <w:t>機械設備製造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□製藥工業</w:t>
            </w:r>
          </w:p>
          <w:p w14:paraId="3E374031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農藥工業　</w:t>
            </w:r>
            <w:r w:rsidR="00D7733B">
              <w:rPr>
                <w:rFonts w:ascii="標楷體" w:eastAsia="標楷體" w:hAnsi="標楷體" w:hint="eastAsia"/>
              </w:rPr>
              <w:t xml:space="preserve">　</w:t>
            </w:r>
            <w:r w:rsidRPr="00D7733B">
              <w:rPr>
                <w:rFonts w:ascii="標楷體" w:eastAsia="標楷體" w:hAnsi="標楷體"/>
              </w:rPr>
              <w:t xml:space="preserve">　□生物技術產業　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 □</w:t>
            </w:r>
            <w:r w:rsidR="00195A7A">
              <w:rPr>
                <w:rFonts w:ascii="標楷體" w:eastAsia="標楷體" w:hAnsi="標楷體"/>
              </w:rPr>
              <w:t>食品製造業</w:t>
            </w:r>
            <w:r w:rsidRPr="00D7733B">
              <w:rPr>
                <w:rFonts w:ascii="標楷體" w:eastAsia="標楷體" w:hAnsi="標楷體"/>
              </w:rPr>
              <w:t xml:space="preserve">　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□化學材料製造業</w:t>
            </w:r>
          </w:p>
          <w:p w14:paraId="68A67888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化學製品製造業</w:t>
            </w:r>
            <w:r w:rsidRPr="00D7733B">
              <w:rPr>
                <w:rFonts w:ascii="標楷體" w:eastAsia="標楷體" w:hAnsi="標楷體"/>
              </w:rPr>
              <w:t>□石油及煤製品製造業□電子產業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□橡膠製品製造業</w:t>
            </w:r>
          </w:p>
          <w:p w14:paraId="556AF1D1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金屬製品製造業</w:t>
            </w: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非金屬製品製造業　</w:t>
            </w:r>
            <w:r w:rsidRPr="00D7733B">
              <w:rPr>
                <w:rFonts w:ascii="標楷體" w:eastAsia="標楷體" w:hAnsi="標楷體"/>
              </w:rPr>
              <w:t xml:space="preserve">□紡織業　　</w:t>
            </w:r>
            <w:r w:rsidR="00D7733B">
              <w:rPr>
                <w:rFonts w:ascii="標楷體" w:eastAsia="標楷體" w:hAnsi="標楷體"/>
              </w:rPr>
              <w:t xml:space="preserve">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□印刷電路板</w:t>
            </w:r>
          </w:p>
          <w:p w14:paraId="02CBB4CC" w14:textId="77777777" w:rsidR="00085606" w:rsidRPr="00D7733B" w:rsidRDefault="00ED00C7" w:rsidP="00D7733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 xml:space="preserve">□出版業　　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Pr="00D7733B">
              <w:rPr>
                <w:rFonts w:ascii="標楷體" w:eastAsia="標楷體" w:hAnsi="標楷體"/>
              </w:rPr>
              <w:t>□營建業　　　　    □</w:t>
            </w:r>
            <w:r w:rsidR="00D7733B">
              <w:rPr>
                <w:rFonts w:ascii="標楷體" w:eastAsia="標楷體" w:hAnsi="標楷體"/>
              </w:rPr>
              <w:t xml:space="preserve">環境檢測　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□諮詢顧問業</w:t>
            </w:r>
          </w:p>
          <w:p w14:paraId="5BE3AFBA" w14:textId="77777777" w:rsidR="00085606" w:rsidRDefault="00ED00C7" w:rsidP="00D7733B">
            <w:pPr>
              <w:spacing w:line="280" w:lineRule="exact"/>
              <w:jc w:val="both"/>
            </w:pPr>
            <w:r w:rsidRPr="00D7733B">
              <w:rPr>
                <w:rFonts w:ascii="標楷體" w:eastAsia="標楷體" w:hAnsi="標楷體"/>
              </w:rPr>
              <w:t>□其他</w:t>
            </w:r>
            <w:r w:rsidR="00D7733B" w:rsidRPr="00D7733B">
              <w:rPr>
                <w:rFonts w:ascii="標楷體" w:eastAsia="標楷體" w:hAnsi="標楷體" w:hint="eastAsia"/>
              </w:rPr>
              <w:t>：</w:t>
            </w:r>
            <w:proofErr w:type="gramStart"/>
            <w:r w:rsidR="00D7733B" w:rsidRPr="00D7733B">
              <w:rPr>
                <w:rFonts w:ascii="標楷體" w:eastAsia="標楷體" w:hAnsi="標楷體" w:hint="eastAsia"/>
                <w:u w:val="single"/>
              </w:rPr>
              <w:t>＿＿＿＿＿＿＿</w:t>
            </w:r>
            <w:proofErr w:type="gramEnd"/>
          </w:p>
        </w:tc>
      </w:tr>
      <w:tr w:rsidR="00AF6D96" w14:paraId="56190699" w14:textId="77777777" w:rsidTr="002A76C7">
        <w:trPr>
          <w:trHeight w:val="259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A53C" w14:textId="77777777" w:rsidR="00AF6D96" w:rsidRDefault="00AF6D96" w:rsidP="00AF6D96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研發成果領域別</w:t>
            </w:r>
          </w:p>
          <w:p w14:paraId="574073AF" w14:textId="0E1EC1A1" w:rsidR="00325165" w:rsidRPr="00325165" w:rsidRDefault="00325165" w:rsidP="00325165">
            <w:pPr>
              <w:spacing w:after="180" w:line="240" w:lineRule="exact"/>
              <w:ind w:left="200" w:right="153" w:hangingChars="100" w:hanging="200"/>
            </w:pPr>
            <w:r>
              <w:rPr>
                <w:rFonts w:eastAsia="標楷體"/>
                <w:sz w:val="20"/>
              </w:rPr>
              <w:t>（請先選大類，再選細項，</w:t>
            </w:r>
            <w:r>
              <w:rPr>
                <w:rFonts w:eastAsia="標楷體"/>
                <w:b/>
                <w:color w:val="FF0000"/>
                <w:sz w:val="20"/>
              </w:rPr>
              <w:t>可複選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992A" w14:textId="53E3683B" w:rsidR="00AF6D96" w:rsidRPr="00D7733B" w:rsidRDefault="00AF6D96" w:rsidP="002A76C7">
            <w:pPr>
              <w:spacing w:line="300" w:lineRule="exact"/>
              <w:ind w:left="240" w:hangingChars="100" w:hanging="240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資通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電控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C8A13D" w14:textId="77777777" w:rsidR="002A76C7" w:rsidRDefault="00AF6D96" w:rsidP="00AF6D96">
            <w:pPr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電信工程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電腦通訊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微電子工程　</w:t>
            </w:r>
          </w:p>
          <w:p w14:paraId="539A00AE" w14:textId="66A032C5" w:rsidR="00AF6D96" w:rsidRPr="00D7733B" w:rsidRDefault="00AF6D96" w:rsidP="00AF6D96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網路科技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電力工程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自動化控制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0311A42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EC83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1E24" w14:textId="047670E4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工程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834D16" w14:textId="4ED5987E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機械工程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土木工程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水利工程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材料工程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環境工程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醫學工程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奈米科技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微流體晶片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039C0144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4AF1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929D" w14:textId="7348066B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生物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34CC7DC" w14:textId="4F65C7B2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基因工程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檢測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生物藥學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生物晶片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微生物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動物疫苗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eastAsia="標楷體"/>
                <w:kern w:val="0"/>
              </w:rPr>
              <w:t>資電晶片</w:t>
            </w:r>
            <w:proofErr w:type="gramEnd"/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蛋白質工程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保健食品</w:t>
            </w:r>
            <w:r w:rsidR="002A76C7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農業技術</w:t>
            </w:r>
            <w:r>
              <w:rPr>
                <w:rFonts w:ascii="標楷體" w:hAnsi="標楷體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D0428FD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45FA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92AD" w14:textId="6A5A8EC6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材料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化工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A2E4B1C" w14:textId="49168134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藥物化學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材料化學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化妝品化學　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分析化學</w:t>
            </w:r>
            <w:r w:rsidR="002A76C7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</w:t>
            </w:r>
            <w:proofErr w:type="gramStart"/>
            <w:r>
              <w:rPr>
                <w:rFonts w:eastAsia="標楷體"/>
                <w:kern w:val="0"/>
              </w:rPr>
              <w:t>醫</w:t>
            </w:r>
            <w:proofErr w:type="gramEnd"/>
            <w:r>
              <w:rPr>
                <w:rFonts w:eastAsia="標楷體"/>
                <w:kern w:val="0"/>
              </w:rPr>
              <w:t xml:space="preserve">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3FFFCE9A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7E7A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6A0" w14:textId="192FF063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管理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EF1DEDF" w14:textId="5F25B312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資訊系統管理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工業管理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電信管理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企業管理模式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3F3056A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CF9F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FC4C" w14:textId="4453A0B7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B1AF343" w14:textId="57496AE4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□生活應用　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17FD6B44" w14:textId="77777777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114C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智慧財產權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51CC" w14:textId="77777777" w:rsidR="00AF6D96" w:rsidRDefault="00AF6D96" w:rsidP="00AF6D96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eastAsia="標楷體"/>
              </w:rPr>
              <w:t>專門技術知識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Know-How</w:t>
            </w:r>
            <w:r>
              <w:rPr>
                <w:rFonts w:eastAsia="標楷體" w:hint="eastAsia"/>
              </w:rPr>
              <w:t>）</w:t>
            </w:r>
            <w:r>
              <w:rPr>
                <w:rFonts w:ascii="Lucida Sans" w:eastAsia="標楷體" w:hAnsi="Lucida Sans" w:cs="Lucida Sans"/>
              </w:rPr>
              <w:t xml:space="preserve">　　</w:t>
            </w:r>
          </w:p>
          <w:p w14:paraId="6039D9FF" w14:textId="77777777" w:rsidR="00AF6D96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標楷體" w:eastAsia="標楷體" w:hAnsi="標楷體" w:cs="Lucida Sans" w:hint="eastAsia"/>
              </w:rPr>
              <w:t>專利申請中</w:t>
            </w:r>
            <w:proofErr w:type="gramStart"/>
            <w:r>
              <w:rPr>
                <w:rFonts w:ascii="標楷體" w:eastAsia="標楷體" w:hAnsi="標楷體" w:cs="Lucida Sans" w:hint="eastAsia"/>
              </w:rPr>
              <w:t>（</w:t>
            </w:r>
            <w:proofErr w:type="gramEnd"/>
            <w:r>
              <w:rPr>
                <w:rFonts w:ascii="標楷體" w:eastAsia="標楷體" w:hAnsi="標楷體" w:cs="Lucida Sans" w:hint="eastAsia"/>
              </w:rPr>
              <w:t>專利申請號：</w:t>
            </w:r>
            <w:proofErr w:type="gramStart"/>
            <w:r w:rsidRPr="00D7733B">
              <w:rPr>
                <w:rFonts w:ascii="標楷體" w:eastAsia="標楷體" w:hAnsi="標楷體" w:hint="eastAsia"/>
                <w:u w:val="single"/>
              </w:rPr>
              <w:t>＿＿＿＿＿</w:t>
            </w:r>
            <w:r>
              <w:rPr>
                <w:rFonts w:ascii="標楷體" w:eastAsia="標楷體" w:hAnsi="標楷體" w:cs="Lucida Sans" w:hint="eastAsia"/>
              </w:rPr>
              <w:t>）</w:t>
            </w:r>
            <w:proofErr w:type="gramEnd"/>
          </w:p>
          <w:p w14:paraId="266CF224" w14:textId="77777777" w:rsidR="00AF6D96" w:rsidRPr="00834D1C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Lucida Sans" w:eastAsia="標楷體" w:hAnsi="Lucida Sans" w:cs="Lucida Sans"/>
              </w:rPr>
              <w:t>已獲准專利</w:t>
            </w:r>
            <w:r>
              <w:rPr>
                <w:rFonts w:ascii="Lucida Sans" w:eastAsia="標楷體" w:hAnsi="Lucida Sans" w:cs="Lucida Sans" w:hint="eastAsia"/>
              </w:rPr>
              <w:t>（請續填以下資料）</w:t>
            </w:r>
          </w:p>
          <w:p w14:paraId="3C921523" w14:textId="77777777" w:rsidR="00AF6D96" w:rsidRDefault="00AF6D96" w:rsidP="00AF6D96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核准國家：</w:t>
            </w:r>
            <w:r>
              <w:rPr>
                <w:rFonts w:ascii="Lucida Sans" w:eastAsia="標楷體" w:hAnsi="Lucida Sans" w:cs="Lucida Sans"/>
                <w:u w:val="single"/>
              </w:rPr>
              <w:t xml:space="preserve"> </w:t>
            </w:r>
          </w:p>
          <w:p w14:paraId="4B41B32F" w14:textId="77777777" w:rsidR="00AF6D96" w:rsidRDefault="00AF6D96" w:rsidP="00AF6D96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專利證書號碼：</w:t>
            </w:r>
            <w:r>
              <w:t xml:space="preserve"> </w:t>
            </w:r>
          </w:p>
          <w:p w14:paraId="3283F940" w14:textId="77777777" w:rsidR="00AF6D96" w:rsidRPr="00410222" w:rsidRDefault="00AF6D96" w:rsidP="00AF6D96">
            <w:pPr>
              <w:spacing w:line="280" w:lineRule="exact"/>
              <w:ind w:firstLine="240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/>
              </w:rPr>
              <w:t>專利權期限：　　年　　月　　日～　　年　　月　　日</w:t>
            </w:r>
          </w:p>
          <w:p w14:paraId="0BFDEAAA" w14:textId="77777777" w:rsidR="00AF6D96" w:rsidRDefault="00AF6D96" w:rsidP="00AF6D9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□新物種</w:t>
            </w:r>
          </w:p>
          <w:p w14:paraId="27202A24" w14:textId="77777777" w:rsidR="00AF6D96" w:rsidRDefault="00AF6D96" w:rsidP="00AF6D96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lastRenderedPageBreak/>
              <w:t>□</w:t>
            </w:r>
            <w:r>
              <w:rPr>
                <w:rFonts w:ascii="標楷體" w:eastAsia="標楷體" w:hAnsi="標楷體" w:cs="Lucida Sans" w:hint="eastAsia"/>
              </w:rPr>
              <w:t>其他：</w:t>
            </w:r>
          </w:p>
        </w:tc>
      </w:tr>
      <w:tr w:rsidR="00AF6D96" w14:paraId="6762CD97" w14:textId="77777777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0DE7" w14:textId="77777777" w:rsidR="00F41DF8" w:rsidRDefault="00AF6D96" w:rsidP="00AF6D96">
            <w:pPr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/>
              </w:rPr>
              <w:lastRenderedPageBreak/>
              <w:t>技術內容</w:t>
            </w:r>
            <w:r w:rsidRPr="001E1FBE">
              <w:rPr>
                <w:rFonts w:ascii="Lucida Sans" w:eastAsia="標楷體" w:hAnsi="Lucida Sans" w:cs="Lucida Sans"/>
              </w:rPr>
              <w:t>摘要</w:t>
            </w:r>
          </w:p>
          <w:p w14:paraId="7008CE6A" w14:textId="55EFB04B" w:rsidR="00AF6D96" w:rsidRPr="00D7733B" w:rsidRDefault="00AF6D96" w:rsidP="00AF6D96">
            <w:pPr>
              <w:jc w:val="center"/>
              <w:rPr>
                <w:rFonts w:eastAsia="標楷體"/>
              </w:rPr>
            </w:pPr>
            <w:r w:rsidRPr="00F41DF8">
              <w:rPr>
                <w:rFonts w:eastAsia="標楷體"/>
                <w:sz w:val="20"/>
              </w:rPr>
              <w:t>（至少</w:t>
            </w:r>
            <w:r w:rsidRPr="00F41DF8">
              <w:rPr>
                <w:rFonts w:eastAsia="標楷體"/>
                <w:sz w:val="20"/>
              </w:rPr>
              <w:t>100</w:t>
            </w:r>
            <w:r w:rsidRPr="00F41DF8">
              <w:rPr>
                <w:rFonts w:eastAsia="標楷體"/>
                <w:sz w:val="20"/>
              </w:rPr>
              <w:t>字）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B9FD" w14:textId="77777777" w:rsidR="00AF6D96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</w:p>
        </w:tc>
      </w:tr>
      <w:tr w:rsidR="00AF6D96" w14:paraId="68520EE7" w14:textId="77777777" w:rsidTr="00410222">
        <w:trPr>
          <w:trHeight w:val="73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F9EA" w14:textId="77777777" w:rsidR="00AF6D96" w:rsidRPr="00D7733B" w:rsidRDefault="00AF6D96" w:rsidP="00AF6D96">
            <w:pPr>
              <w:jc w:val="center"/>
            </w:pPr>
            <w:r w:rsidRPr="00D7733B">
              <w:rPr>
                <w:rFonts w:ascii="Lucida Sans" w:eastAsia="標楷體" w:hAnsi="Lucida Sans" w:cs="Lucida Sans"/>
                <w:szCs w:val="24"/>
              </w:rPr>
              <w:t>技術成熟度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5A9A" w14:textId="77777777" w:rsidR="00AF6D96" w:rsidRDefault="00AF6D96" w:rsidP="00AF6D96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□量產   □試量產   □雛型   □實驗</w:t>
            </w:r>
            <w:r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/>
              </w:rPr>
              <w:t>階段   □</w:t>
            </w:r>
            <w:r>
              <w:rPr>
                <w:rFonts w:eastAsia="標楷體"/>
              </w:rPr>
              <w:t>概念形成及分析</w:t>
            </w:r>
          </w:p>
          <w:p w14:paraId="47FDA28E" w14:textId="77777777" w:rsidR="00AF6D96" w:rsidRPr="00834D1C" w:rsidRDefault="00AF6D96" w:rsidP="00AF6D96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□其他</w:t>
            </w:r>
            <w:r w:rsidRPr="00834D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（請說明）</w:t>
            </w:r>
          </w:p>
        </w:tc>
      </w:tr>
      <w:tr w:rsidR="00AF6D96" w14:paraId="1C8CC173" w14:textId="77777777" w:rsidTr="00F41DF8">
        <w:trPr>
          <w:trHeight w:val="936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B4A5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應用市場潛力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FA06" w14:textId="77777777" w:rsidR="00AF6D96" w:rsidRPr="00834D1C" w:rsidRDefault="00AF6D96" w:rsidP="00AF6D96">
            <w:pPr>
              <w:spacing w:line="28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（請填寫</w:t>
            </w:r>
            <w:r w:rsidRPr="00B6538D">
              <w:rPr>
                <w:rFonts w:eastAsia="標楷體" w:hint="eastAsia"/>
                <w:noProof/>
              </w:rPr>
              <w:t>與現有技術</w:t>
            </w:r>
            <w:r>
              <w:rPr>
                <w:rFonts w:eastAsia="標楷體" w:hint="eastAsia"/>
                <w:noProof/>
              </w:rPr>
              <w:t>的</w:t>
            </w:r>
            <w:r w:rsidRPr="00B6538D">
              <w:rPr>
                <w:rFonts w:eastAsia="標楷體" w:hint="eastAsia"/>
                <w:noProof/>
              </w:rPr>
              <w:t>差異性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效能提昇為何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應用面</w:t>
            </w:r>
            <w:r>
              <w:rPr>
                <w:rFonts w:eastAsia="標楷體" w:hint="eastAsia"/>
                <w:noProof/>
              </w:rPr>
              <w:t>？）</w:t>
            </w:r>
          </w:p>
        </w:tc>
      </w:tr>
      <w:tr w:rsidR="00AF6D96" w14:paraId="0757E01E" w14:textId="77777777" w:rsidTr="00410222">
        <w:trPr>
          <w:trHeight w:val="2551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29A0" w14:textId="77777777" w:rsidR="00AF6D96" w:rsidRPr="00D7733B" w:rsidRDefault="00AF6D96" w:rsidP="00AF6D96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834D1C">
              <w:rPr>
                <w:rFonts w:ascii="標楷體" w:eastAsia="標楷體" w:hAnsi="標楷體" w:hint="eastAsia"/>
              </w:rPr>
              <w:t>研發成果承接技術廠商資格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B897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一、產業類別：</w:t>
            </w:r>
          </w:p>
          <w:p w14:paraId="74D14E0C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1CAC105B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二、應具備之專門技術：</w:t>
            </w:r>
          </w:p>
          <w:p w14:paraId="0FFC3F6A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5B197C81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三、應有之機具設備：</w:t>
            </w:r>
          </w:p>
          <w:p w14:paraId="7BCA4723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1A180799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四、應有之研究或技術人員人數：</w:t>
            </w:r>
          </w:p>
          <w:p w14:paraId="26E8320E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34D502C7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五、其他條件：</w:t>
            </w:r>
          </w:p>
          <w:p w14:paraId="6AD84EE7" w14:textId="77777777" w:rsidR="00AF6D96" w:rsidRDefault="00AF6D96" w:rsidP="00AF6D96">
            <w:pPr>
              <w:snapToGrid w:val="0"/>
              <w:rPr>
                <w:rFonts w:eastAsia="標楷體"/>
              </w:rPr>
            </w:pPr>
          </w:p>
        </w:tc>
      </w:tr>
      <w:tr w:rsidR="00AF6D96" w14:paraId="13FA757D" w14:textId="77777777" w:rsidTr="00410222">
        <w:trPr>
          <w:trHeight w:val="37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9D76" w14:textId="63935B30" w:rsidR="00AF6D96" w:rsidRPr="00D7733B" w:rsidRDefault="00AF6D96" w:rsidP="00AF6D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預期利用範圍及</w:t>
            </w:r>
            <w:r w:rsidR="00F41DF8">
              <w:rPr>
                <w:rFonts w:ascii="標楷體" w:eastAsia="標楷體" w:hAnsi="標楷體"/>
              </w:rPr>
              <w:br/>
            </w:r>
            <w:r w:rsidRPr="00D7733B">
              <w:rPr>
                <w:rFonts w:ascii="標楷體" w:eastAsia="標楷體" w:hAnsi="標楷體"/>
              </w:rPr>
              <w:t>產品說明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AB68" w14:textId="77777777" w:rsidR="00AF6D96" w:rsidRDefault="00AF6D96" w:rsidP="00AF6D96">
            <w:r>
              <w:rPr>
                <w:rFonts w:eastAsia="標楷體"/>
              </w:rPr>
              <w:t>（以列舉的方式說明）</w:t>
            </w:r>
          </w:p>
          <w:p w14:paraId="6A929211" w14:textId="77777777" w:rsidR="00AF6D96" w:rsidRDefault="00AF6D96" w:rsidP="00AF6D96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AF6D96" w14:paraId="7938C7E6" w14:textId="77777777" w:rsidTr="00410222">
        <w:trPr>
          <w:trHeight w:val="701"/>
        </w:trPr>
        <w:tc>
          <w:tcPr>
            <w:tcW w:w="24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F1B0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國內廠商之接受度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A609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</w:t>
            </w:r>
            <w:r>
              <w:rPr>
                <w:rFonts w:eastAsia="標楷體" w:hint="eastAsia"/>
              </w:rPr>
              <w:t>具備</w:t>
            </w:r>
            <w:r>
              <w:rPr>
                <w:rFonts w:eastAsia="標楷體"/>
              </w:rPr>
              <w:t>足夠能力</w:t>
            </w:r>
            <w:r>
              <w:rPr>
                <w:rFonts w:eastAsia="標楷體" w:hint="eastAsia"/>
              </w:rPr>
              <w:t>被</w:t>
            </w:r>
            <w:r>
              <w:rPr>
                <w:rFonts w:eastAsia="標楷體"/>
              </w:rPr>
              <w:t>承接，應有技術移轉之興趣</w:t>
            </w:r>
          </w:p>
          <w:p w14:paraId="55A36A7B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有能力承接但市場尚小</w:t>
            </w:r>
          </w:p>
        </w:tc>
      </w:tr>
      <w:tr w:rsidR="00AF6D96" w14:paraId="72A27551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C3E2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技術市場性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7C5C" w14:textId="77777777" w:rsidR="00AF6D96" w:rsidRPr="00834D1C" w:rsidRDefault="00AF6D96" w:rsidP="00AF6D96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834D1C">
              <w:rPr>
                <w:rFonts w:eastAsia="標楷體"/>
              </w:rPr>
              <w:t>技術使用市場：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國內</w:t>
            </w:r>
            <w:r>
              <w:rPr>
                <w:rFonts w:eastAsia="標楷體" w:hint="eastAsia"/>
              </w:rPr>
              <w:t>：</w:t>
            </w:r>
            <w:r w:rsidRPr="00834D1C">
              <w:rPr>
                <w:rFonts w:eastAsia="標楷體"/>
              </w:rPr>
              <w:t>目前可承接技術廠商家數（約）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14:paraId="11FBA54C" w14:textId="77777777" w:rsidR="00AF6D96" w:rsidRDefault="00AF6D96" w:rsidP="00AF6D96">
            <w:pPr>
              <w:pStyle w:val="a7"/>
              <w:snapToGrid w:val="0"/>
              <w:ind w:leftChars="1250" w:left="3000"/>
              <w:rPr>
                <w:rFonts w:eastAsia="標楷體"/>
              </w:rPr>
            </w:pPr>
            <w:r w:rsidRPr="00834D1C">
              <w:rPr>
                <w:rFonts w:eastAsia="標楷體"/>
              </w:rPr>
              <w:t>未來可利用廠商家數（約）</w:t>
            </w:r>
            <w:r w:rsidRPr="00834D1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14:paraId="7E012035" w14:textId="77777777" w:rsidR="00AF6D96" w:rsidRPr="00B054EF" w:rsidRDefault="00AF6D96" w:rsidP="00AF6D96">
            <w:pPr>
              <w:pStyle w:val="a7"/>
              <w:snapToGrid w:val="0"/>
              <w:ind w:leftChars="850" w:left="20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國外廠商為主</w:t>
            </w:r>
          </w:p>
          <w:p w14:paraId="0C3D9C06" w14:textId="77777777" w:rsidR="00AF6D96" w:rsidRPr="00B054EF" w:rsidRDefault="00AF6D96" w:rsidP="00AF6D96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產品市場：</w:t>
            </w: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國內市場年產值（約）</w:t>
            </w:r>
            <w:r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    </w:t>
            </w:r>
            <w:r w:rsidRPr="00B054EF">
              <w:rPr>
                <w:rFonts w:eastAsia="標楷體"/>
              </w:rPr>
              <w:t>元</w:t>
            </w:r>
          </w:p>
          <w:p w14:paraId="329754F1" w14:textId="77777777" w:rsidR="00AF6D96" w:rsidRDefault="00AF6D96" w:rsidP="00AF6D96">
            <w:pPr>
              <w:pStyle w:val="a7"/>
              <w:snapToGrid w:val="0"/>
              <w:ind w:leftChars="650" w:left="1560"/>
            </w:pP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國外市場年產值（約）</w:t>
            </w:r>
            <w:r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    </w:t>
            </w:r>
            <w:r w:rsidRPr="00B054EF">
              <w:rPr>
                <w:rFonts w:eastAsia="標楷體"/>
              </w:rPr>
              <w:t>元</w:t>
            </w:r>
          </w:p>
        </w:tc>
      </w:tr>
      <w:tr w:rsidR="00AF6D96" w14:paraId="23C8B4BF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A779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技術創新度</w:t>
            </w:r>
            <w:r w:rsidRPr="00D7733B">
              <w:rPr>
                <w:rFonts w:eastAsia="標楷體"/>
              </w:rPr>
              <w:t>/</w:t>
            </w:r>
            <w:r w:rsidRPr="00D7733B">
              <w:rPr>
                <w:rFonts w:eastAsia="標楷體"/>
              </w:rPr>
              <w:t>優點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C151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全新技術：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國內全新技術，國外已有類似技術</w:t>
            </w:r>
          </w:p>
          <w:p w14:paraId="5C094400" w14:textId="77777777" w:rsidR="00AF6D96" w:rsidRPr="00B054EF" w:rsidRDefault="00AF6D96" w:rsidP="00AF6D96">
            <w:pPr>
              <w:snapToGrid w:val="0"/>
              <w:ind w:leftChars="600" w:left="14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世界性之全新技術</w:t>
            </w:r>
          </w:p>
          <w:p w14:paraId="6A828C57" w14:textId="77777777" w:rsidR="00AF6D96" w:rsidRDefault="00AF6D96" w:rsidP="00AF6D9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改良技術：現有技術分析：</w:t>
            </w:r>
          </w:p>
          <w:p w14:paraId="2D4EC55E" w14:textId="77777777" w:rsidR="00AF6D96" w:rsidRDefault="00AF6D96" w:rsidP="00AF6D96">
            <w:pPr>
              <w:snapToGrid w:val="0"/>
              <w:ind w:leftChars="600" w:left="1440"/>
            </w:pPr>
            <w:r>
              <w:rPr>
                <w:rFonts w:eastAsia="標楷體"/>
              </w:rPr>
              <w:t>改良技術效果：</w:t>
            </w:r>
          </w:p>
          <w:p w14:paraId="41F65FDF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其它說明：</w:t>
            </w:r>
          </w:p>
        </w:tc>
      </w:tr>
      <w:tr w:rsidR="00AF6D96" w14:paraId="5DB1A694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C8D8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技術移轉後續工作</w:t>
            </w:r>
            <w:r>
              <w:rPr>
                <w:rFonts w:eastAsia="標楷體"/>
              </w:rPr>
              <w:br/>
            </w:r>
            <w:r w:rsidRPr="00D7733B">
              <w:rPr>
                <w:rFonts w:eastAsia="標楷體"/>
              </w:rPr>
              <w:t>預估分析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EEEC" w14:textId="77777777" w:rsidR="00AF6D96" w:rsidRDefault="00AF6D96" w:rsidP="00AF6D96">
            <w:pPr>
              <w:snapToGrid w:val="0"/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約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年後可有產品上市或達成預期效果</w:t>
            </w:r>
            <w:r>
              <w:rPr>
                <w:rFonts w:eastAsia="標楷體" w:hint="eastAsia"/>
              </w:rPr>
              <w:t>）</w:t>
            </w:r>
          </w:p>
          <w:p w14:paraId="0CE58F28" w14:textId="77777777" w:rsidR="00AF6D96" w:rsidRPr="00B054EF" w:rsidRDefault="00AF6D96" w:rsidP="00AF6D96">
            <w:pPr>
              <w:snapToGrid w:val="0"/>
            </w:pPr>
            <w:r>
              <w:rPr>
                <w:rFonts w:eastAsia="標楷體"/>
              </w:rPr>
              <w:t xml:space="preserve"> </w:t>
            </w:r>
          </w:p>
        </w:tc>
      </w:tr>
      <w:tr w:rsidR="00AF6D96" w14:paraId="74319514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6CB0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建議授權方式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4526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非專屬授權（國內合格廠商皆可獲得授權）</w:t>
            </w:r>
          </w:p>
          <w:p w14:paraId="517798E6" w14:textId="77777777" w:rsidR="00AF6D96" w:rsidRDefault="00AF6D96" w:rsidP="00AF6D9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專屬授權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理由：</w:t>
            </w:r>
            <w:r>
              <w:rPr>
                <w:rFonts w:eastAsia="標楷體"/>
                <w:u w:val="single"/>
              </w:rPr>
              <w:t xml:space="preserve">                                          </w:t>
            </w:r>
            <w:r>
              <w:rPr>
                <w:rFonts w:eastAsia="標楷體"/>
              </w:rPr>
              <w:t>）</w:t>
            </w:r>
          </w:p>
        </w:tc>
      </w:tr>
      <w:tr w:rsidR="00AF6D96" w14:paraId="7CADB951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2531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lastRenderedPageBreak/>
              <w:t>技術作價評估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8544" w14:textId="77777777" w:rsidR="00AF6D96" w:rsidRPr="00B054EF" w:rsidRDefault="00AF6D96" w:rsidP="00AF6D96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權利金：</w:t>
            </w:r>
            <w:r w:rsidRP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</w:t>
            </w:r>
            <w:r w:rsidRPr="00B054EF">
              <w:rPr>
                <w:rFonts w:eastAsia="標楷體"/>
              </w:rPr>
              <w:t>元</w:t>
            </w:r>
          </w:p>
          <w:p w14:paraId="4B4171F2" w14:textId="77777777" w:rsidR="00AF6D96" w:rsidRPr="00B054EF" w:rsidRDefault="00AF6D96" w:rsidP="00AF6D96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衍生利益金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定額，</w:t>
            </w:r>
            <w:r w:rsidRP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</w:t>
            </w:r>
            <w:r w:rsidRPr="00B054EF">
              <w:rPr>
                <w:rFonts w:eastAsia="標楷體"/>
              </w:rPr>
              <w:t>元</w:t>
            </w:r>
          </w:p>
          <w:p w14:paraId="28BD2E80" w14:textId="77777777" w:rsidR="00AF6D96" w:rsidRDefault="00AF6D96" w:rsidP="00AF6D96">
            <w:pPr>
              <w:pStyle w:val="a7"/>
              <w:snapToGrid w:val="0"/>
              <w:ind w:leftChars="750" w:left="1800"/>
            </w:pP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百分比：</w:t>
            </w:r>
            <w:r w:rsidRPr="00B054E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B054EF">
              <w:rPr>
                <w:rFonts w:eastAsia="標楷體"/>
                <w:u w:val="single"/>
              </w:rPr>
              <w:t xml:space="preserve">  </w:t>
            </w:r>
            <w:r w:rsidRPr="00B054EF">
              <w:rPr>
                <w:rFonts w:eastAsia="標楷體"/>
              </w:rPr>
              <w:t>％</w:t>
            </w:r>
            <w:r>
              <w:rPr>
                <w:rFonts w:eastAsia="標楷體" w:hint="eastAsia"/>
              </w:rPr>
              <w:t>（</w:t>
            </w:r>
            <w:r w:rsidRPr="00B054EF">
              <w:rPr>
                <w:rFonts w:eastAsia="標楷體"/>
              </w:rPr>
              <w:t>以產品銷售額計算</w:t>
            </w:r>
            <w:r>
              <w:rPr>
                <w:rFonts w:eastAsia="標楷體" w:hint="eastAsia"/>
              </w:rPr>
              <w:t>）</w:t>
            </w:r>
          </w:p>
        </w:tc>
      </w:tr>
      <w:tr w:rsidR="00AF6D96" w14:paraId="1B04CD96" w14:textId="77777777" w:rsidTr="00410222">
        <w:trPr>
          <w:trHeight w:val="70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49F2" w14:textId="77777777" w:rsidR="00AF6D96" w:rsidRPr="00D7733B" w:rsidRDefault="00AF6D96" w:rsidP="00AF6D96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推薦廠商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8395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</w:p>
        </w:tc>
      </w:tr>
      <w:tr w:rsidR="00AF6D96" w14:paraId="0AD6DBC4" w14:textId="77777777" w:rsidTr="00410222">
        <w:trPr>
          <w:trHeight w:val="1132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C0E5" w14:textId="77777777" w:rsidR="00AF6D96" w:rsidRPr="00D7733B" w:rsidRDefault="00AF6D96" w:rsidP="00AF6D96">
            <w:pPr>
              <w:jc w:val="center"/>
            </w:pPr>
            <w:r w:rsidRPr="00D7733B">
              <w:rPr>
                <w:rFonts w:eastAsia="標楷體"/>
              </w:rPr>
              <w:t>備註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DD04" w14:textId="77777777" w:rsidR="00AF6D96" w:rsidRDefault="00AF6D96" w:rsidP="00AF6D96">
            <w:pPr>
              <w:spacing w:line="280" w:lineRule="exact"/>
              <w:rPr>
                <w:rFonts w:eastAsia="標楷體"/>
                <w:kern w:val="0"/>
                <w:szCs w:val="24"/>
              </w:rPr>
            </w:pPr>
          </w:p>
        </w:tc>
      </w:tr>
    </w:tbl>
    <w:p w14:paraId="6FB9A499" w14:textId="77777777" w:rsidR="00B054EF" w:rsidRPr="00B054EF" w:rsidRDefault="00B054EF">
      <w:pPr>
        <w:snapToGrid w:val="0"/>
        <w:rPr>
          <w:rFonts w:eastAsia="標楷體"/>
        </w:rPr>
      </w:pPr>
    </w:p>
    <w:p w14:paraId="3FEC7CD7" w14:textId="77777777" w:rsidR="00085606" w:rsidRDefault="00ED00C7">
      <w:pPr>
        <w:spacing w:line="280" w:lineRule="exact"/>
      </w:pPr>
      <w:r>
        <w:rPr>
          <w:rFonts w:eastAsia="標楷體"/>
          <w:szCs w:val="24"/>
        </w:rPr>
        <w:t>發明人</w:t>
      </w:r>
      <w:r w:rsidR="00195A7A">
        <w:rPr>
          <w:rFonts w:eastAsia="標楷體" w:hint="eastAsia"/>
          <w:szCs w:val="24"/>
        </w:rPr>
        <w:t>代表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　　　　　　　　　　　　　　</w:t>
      </w:r>
      <w:r w:rsidR="00195A7A">
        <w:rPr>
          <w:rFonts w:eastAsia="標楷體"/>
          <w:szCs w:val="24"/>
        </w:rPr>
        <w:t xml:space="preserve">（簽章）　　</w:t>
      </w:r>
      <w:r>
        <w:rPr>
          <w:rFonts w:eastAsia="標楷體"/>
          <w:szCs w:val="24"/>
        </w:rPr>
        <w:t xml:space="preserve">日期：　　　年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月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日</w:t>
      </w:r>
    </w:p>
    <w:p w14:paraId="3133120D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5C5FD21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DB40728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5F4924F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1673E3D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78E8877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1E16890F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2340F22D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7564987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8CA3312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3C81A46D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5AA9D2B9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008B879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F30B5D5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B147F70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9AD2FB5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DD5EEAF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3D7444D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203FC93C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DC08A30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D3911B7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499AC8C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2AA1C63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1454CF5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14FEE18A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72EE8C71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35B38761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6EB450B5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2632D0A6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0CFF686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4C0CE19F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01CB7732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5B596A5C" w14:textId="77777777" w:rsidR="006C3A6D" w:rsidRDefault="006C3A6D" w:rsidP="00B054EF">
      <w:pPr>
        <w:spacing w:line="280" w:lineRule="exact"/>
        <w:rPr>
          <w:rFonts w:eastAsia="標楷體"/>
          <w:szCs w:val="24"/>
        </w:rPr>
      </w:pPr>
    </w:p>
    <w:p w14:paraId="10523B4B" w14:textId="46639A9B" w:rsidR="006C3A6D" w:rsidRPr="00D828FA" w:rsidRDefault="006C3A6D" w:rsidP="006C3A6D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東海大學（以下簡稱本校）為雙方業務合作聯繫之目的，須蒐集辦理</w:t>
      </w:r>
      <w:r w:rsidR="001B0FED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技轉相關程序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資訊所需之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年齡、性別、出生年月日等個人資料(辨識類：C001辨識個人者、C002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辨識財務者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、C003政府資料中之辨識者；特徵類：C011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個人描述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)，以在雙方合作關係存續期間及地區內進行必要之聯繫。</w:t>
      </w:r>
    </w:p>
    <w:p w14:paraId="3DB966FE" w14:textId="77777777" w:rsidR="006C3A6D" w:rsidRPr="00D828FA" w:rsidRDefault="006C3A6D" w:rsidP="006C3A6D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p w14:paraId="281F277B" w14:textId="75A879E6" w:rsidR="006C3A6D" w:rsidRPr="006C3A6D" w:rsidRDefault="006C3A6D" w:rsidP="00B054EF">
      <w:pPr>
        <w:spacing w:line="280" w:lineRule="exact"/>
        <w:rPr>
          <w:rFonts w:eastAsia="標楷體"/>
          <w:szCs w:val="24"/>
        </w:rPr>
        <w:sectPr w:rsidR="006C3A6D" w:rsidRPr="006C3A6D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48"/>
        </w:sectPr>
      </w:pPr>
    </w:p>
    <w:p w14:paraId="4E3A5553" w14:textId="77777777" w:rsidR="00B85F22" w:rsidRDefault="00B85F22" w:rsidP="00B85F22">
      <w:pPr>
        <w:spacing w:line="480" w:lineRule="exact"/>
        <w:ind w:right="240"/>
        <w:jc w:val="center"/>
      </w:pPr>
      <w:r>
        <w:rPr>
          <w:rFonts w:ascii="Times New Roman" w:eastAsia="標楷體" w:hAnsi="Times New Roman"/>
          <w:sz w:val="32"/>
          <w:szCs w:val="32"/>
        </w:rPr>
        <w:lastRenderedPageBreak/>
        <w:t>東海大學研發成果技術授權發明人資料表</w:t>
      </w:r>
    </w:p>
    <w:p w14:paraId="2EE84179" w14:textId="77777777" w:rsidR="00B85F22" w:rsidRDefault="00B85F22" w:rsidP="00B85F22">
      <w:pPr>
        <w:spacing w:before="72" w:after="72" w:line="320" w:lineRule="exact"/>
        <w:ind w:left="4800"/>
        <w:jc w:val="right"/>
      </w:pP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538"/>
        <w:gridCol w:w="61"/>
        <w:gridCol w:w="2636"/>
        <w:gridCol w:w="1284"/>
        <w:gridCol w:w="8"/>
        <w:gridCol w:w="3747"/>
      </w:tblGrid>
      <w:tr w:rsidR="00B85F22" w:rsidRPr="00CB460E" w14:paraId="57147F64" w14:textId="77777777" w:rsidTr="00B85F22">
        <w:trPr>
          <w:trHeight w:val="48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47D26" w14:textId="77777777" w:rsidR="00B85F22" w:rsidRPr="00CB460E" w:rsidRDefault="00B85F22" w:rsidP="00F15A3C">
            <w:pPr>
              <w:snapToGrid w:val="0"/>
              <w:spacing w:line="0" w:lineRule="atLeast"/>
              <w:ind w:left="-72" w:firstLine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B460E">
              <w:rPr>
                <w:rFonts w:ascii="Times New Roman" w:eastAsia="標楷體" w:hAnsi="Times New Roman"/>
                <w:sz w:val="28"/>
                <w:szCs w:val="28"/>
              </w:rPr>
              <w:t>技術名稱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1EB80" w14:textId="77777777" w:rsidR="00B85F22" w:rsidRPr="00CB460E" w:rsidRDefault="00B85F22" w:rsidP="00F15A3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5F22" w:rsidRPr="00CB460E" w14:paraId="5858B216" w14:textId="77777777" w:rsidTr="00B85F22">
        <w:trPr>
          <w:trHeight w:val="56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FCC3" w14:textId="77777777" w:rsidR="00B85F22" w:rsidRPr="00CB460E" w:rsidRDefault="00B85F22" w:rsidP="00F15A3C">
            <w:pPr>
              <w:jc w:val="both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本案發明人共</w:t>
            </w:r>
            <w:r w:rsidRPr="00CB460E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CB460E">
              <w:rPr>
                <w:rFonts w:ascii="Times New Roman" w:eastAsia="標楷體" w:hAnsi="Times New Roman"/>
              </w:rPr>
              <w:t>位</w:t>
            </w:r>
          </w:p>
        </w:tc>
      </w:tr>
      <w:tr w:rsidR="00B85F22" w:rsidRPr="00CB460E" w14:paraId="1B5526F8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C963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BB2B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137F698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C16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34BC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B922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7E326B90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B4DD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41AD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56F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7E98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70A5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537A662D" w14:textId="77777777" w:rsidTr="00B85F22">
        <w:trPr>
          <w:trHeight w:val="415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7CC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D0AA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DDE8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C01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551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47589A40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BD91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28C2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8673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B9C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703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D148347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7320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5F5B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D989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2E72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7E7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83A8F08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068C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F4D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6DED969F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4CA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2B9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E493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773D204E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DF2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AC5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6E6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2A4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BCD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2F5635BF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4F1C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F243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CF6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8A5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033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2E006282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9A29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CC1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8D3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1806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7C11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6CCE0AA9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CFE5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66A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BBB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DA95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913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6009CCB7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F0A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08D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367CEA1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4C18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2974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757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23C73FFC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68D6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CA3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45D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58B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2CA4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58B72E47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671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935A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290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310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99C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08C0C46E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4DB6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F28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A30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D454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685E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E082998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611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755F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7D34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F68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78B2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</w:tbl>
    <w:p w14:paraId="3A307965" w14:textId="77777777" w:rsidR="00B85F22" w:rsidRDefault="00B85F22" w:rsidP="00B85F22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發明人如超過</w:t>
      </w: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人，請自行複製本頁。</w:t>
      </w:r>
    </w:p>
    <w:p w14:paraId="70ADF4F9" w14:textId="77777777" w:rsidR="00B85F22" w:rsidRDefault="00B85F22" w:rsidP="00B85F22">
      <w:pPr>
        <w:snapToGrid w:val="0"/>
        <w:spacing w:before="182" w:after="18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英文姓名需與護照一致。</w:t>
      </w:r>
    </w:p>
    <w:p w14:paraId="66D79FA0" w14:textId="12396536" w:rsidR="00085606" w:rsidRPr="00B85F22" w:rsidRDefault="00B85F22" w:rsidP="00F41DF8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此技術研發成果之貢獻比重：係依「東海大學研究發展成果管理辦法」辦理，於技術授權時，發明人之權益收入分配</w:t>
      </w:r>
      <w:r>
        <w:rPr>
          <w:rFonts w:eastAsia="標楷體" w:hint="eastAsia"/>
          <w:szCs w:val="24"/>
        </w:rPr>
        <w:t>除另有約定外，</w:t>
      </w:r>
      <w:r>
        <w:rPr>
          <w:rFonts w:eastAsia="標楷體"/>
          <w:szCs w:val="24"/>
        </w:rPr>
        <w:t>亦將按上述貢獻比分配。</w:t>
      </w:r>
    </w:p>
    <w:sectPr w:rsidR="00085606" w:rsidRPr="00B85F22"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CFCC" w14:textId="77777777" w:rsidR="0034738F" w:rsidRDefault="0034738F">
      <w:r>
        <w:separator/>
      </w:r>
    </w:p>
  </w:endnote>
  <w:endnote w:type="continuationSeparator" w:id="0">
    <w:p w14:paraId="45CBFF1F" w14:textId="77777777" w:rsidR="0034738F" w:rsidRDefault="0034738F">
      <w:r>
        <w:continuationSeparator/>
      </w:r>
    </w:p>
  </w:endnote>
  <w:endnote w:type="continuationNotice" w:id="1">
    <w:p w14:paraId="318BFE70" w14:textId="77777777" w:rsidR="0034738F" w:rsidRDefault="00347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F80" w14:textId="0B314AD6" w:rsidR="00B054EF" w:rsidRPr="00B054EF" w:rsidRDefault="00B054EF" w:rsidP="00B054EF">
    <w:pPr>
      <w:autoSpaceDE w:val="0"/>
      <w:adjustRightInd w:val="0"/>
      <w:rPr>
        <w:rFonts w:ascii="標楷體" w:eastAsia="標楷體" w:hAnsi="標楷體" w:cs="新細明體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EA7" w14:textId="77777777" w:rsidR="0034738F" w:rsidRDefault="0034738F">
      <w:r>
        <w:rPr>
          <w:color w:val="000000"/>
        </w:rPr>
        <w:separator/>
      </w:r>
    </w:p>
  </w:footnote>
  <w:footnote w:type="continuationSeparator" w:id="0">
    <w:p w14:paraId="7E41D02D" w14:textId="77777777" w:rsidR="0034738F" w:rsidRDefault="0034738F">
      <w:r>
        <w:continuationSeparator/>
      </w:r>
    </w:p>
  </w:footnote>
  <w:footnote w:type="continuationNotice" w:id="1">
    <w:p w14:paraId="492878AD" w14:textId="77777777" w:rsidR="0034738F" w:rsidRDefault="00347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908" w14:textId="513F32D4" w:rsidR="00DA54F4" w:rsidRPr="009A264C" w:rsidRDefault="00FB6580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產學與育成中心</w:t>
    </w:r>
    <w:r w:rsidR="00ED00C7" w:rsidRPr="009A264C">
      <w:rPr>
        <w:rFonts w:ascii="標楷體" w:eastAsia="標楷體" w:hAnsi="標楷體"/>
      </w:rPr>
      <w:t>1</w:t>
    </w:r>
    <w:r w:rsidR="008D1D49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2</w:t>
    </w:r>
    <w:r w:rsidR="00ED00C7" w:rsidRPr="009A264C">
      <w:rPr>
        <w:rFonts w:ascii="標楷體" w:eastAsia="標楷體" w:hAnsi="標楷體"/>
      </w:rPr>
      <w:t>年</w:t>
    </w:r>
    <w:r w:rsidR="00DA54F4">
      <w:rPr>
        <w:rFonts w:ascii="標楷體" w:eastAsia="標楷體" w:hAnsi="標楷體" w:hint="eastAsia"/>
      </w:rPr>
      <w:t>8</w:t>
    </w:r>
    <w:r w:rsidR="00ED00C7" w:rsidRPr="009A264C">
      <w:rPr>
        <w:rFonts w:ascii="標楷體" w:eastAsia="標楷體" w:hAnsi="標楷體"/>
      </w:rPr>
      <w:t>月</w:t>
    </w:r>
    <w:r>
      <w:rPr>
        <w:rFonts w:ascii="標楷體" w:eastAsia="標楷體" w:hAnsi="標楷體" w:hint="eastAsia"/>
      </w:rPr>
      <w:t>2</w:t>
    </w:r>
    <w:r w:rsidR="00F456B2">
      <w:rPr>
        <w:rFonts w:ascii="標楷體" w:eastAsia="標楷體" w:hAnsi="標楷體" w:hint="eastAsia"/>
      </w:rPr>
      <w:t>8</w:t>
    </w:r>
    <w:r w:rsidR="00ED00C7" w:rsidRPr="009A264C">
      <w:rPr>
        <w:rFonts w:ascii="標楷體" w:eastAsia="標楷體" w:hAnsi="標楷體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9F0"/>
    <w:multiLevelType w:val="multilevel"/>
    <w:tmpl w:val="D6840D8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1B4CA1"/>
    <w:multiLevelType w:val="hybridMultilevel"/>
    <w:tmpl w:val="E19828C0"/>
    <w:lvl w:ilvl="0" w:tplc="CBE6E37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32301"/>
    <w:multiLevelType w:val="hybridMultilevel"/>
    <w:tmpl w:val="FC3E95A6"/>
    <w:lvl w:ilvl="0" w:tplc="F29A9E8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091004">
    <w:abstractNumId w:val="0"/>
  </w:num>
  <w:num w:numId="2" w16cid:durableId="582252848">
    <w:abstractNumId w:val="1"/>
  </w:num>
  <w:num w:numId="3" w16cid:durableId="1785154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06"/>
    <w:rsid w:val="00085606"/>
    <w:rsid w:val="001215EB"/>
    <w:rsid w:val="00195A7A"/>
    <w:rsid w:val="001B0FED"/>
    <w:rsid w:val="0025281A"/>
    <w:rsid w:val="002A76C7"/>
    <w:rsid w:val="002B5584"/>
    <w:rsid w:val="00325165"/>
    <w:rsid w:val="0034738F"/>
    <w:rsid w:val="003722C1"/>
    <w:rsid w:val="0038289C"/>
    <w:rsid w:val="003D6664"/>
    <w:rsid w:val="00410222"/>
    <w:rsid w:val="00442E55"/>
    <w:rsid w:val="004457D7"/>
    <w:rsid w:val="004E1A7E"/>
    <w:rsid w:val="00537F17"/>
    <w:rsid w:val="00593BCD"/>
    <w:rsid w:val="006860FB"/>
    <w:rsid w:val="006A3EA7"/>
    <w:rsid w:val="006C2FB4"/>
    <w:rsid w:val="006C3A6D"/>
    <w:rsid w:val="00834D1C"/>
    <w:rsid w:val="0083756B"/>
    <w:rsid w:val="008D1D49"/>
    <w:rsid w:val="009A264C"/>
    <w:rsid w:val="00A0251F"/>
    <w:rsid w:val="00A9044B"/>
    <w:rsid w:val="00AA3416"/>
    <w:rsid w:val="00AF6D96"/>
    <w:rsid w:val="00B054EF"/>
    <w:rsid w:val="00B85F22"/>
    <w:rsid w:val="00CA0DA8"/>
    <w:rsid w:val="00D15DC7"/>
    <w:rsid w:val="00D72A06"/>
    <w:rsid w:val="00D7733B"/>
    <w:rsid w:val="00DA54F4"/>
    <w:rsid w:val="00DD2A56"/>
    <w:rsid w:val="00ED00C7"/>
    <w:rsid w:val="00F023D0"/>
    <w:rsid w:val="00F41DF8"/>
    <w:rsid w:val="00F456B2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F9ED1"/>
  <w15:docId w15:val="{D6F772B2-0272-40BF-9545-B9733A4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834D1C"/>
    <w:pPr>
      <w:ind w:leftChars="200" w:left="480"/>
    </w:pPr>
  </w:style>
  <w:style w:type="character" w:styleId="a8">
    <w:name w:val="Hyperlink"/>
    <w:rsid w:val="00B0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4DBB-6669-462D-B11D-56DE254D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東海大學產學與育成中心</dc:creator>
  <dc:description/>
  <cp:lastModifiedBy>莊佳嘉</cp:lastModifiedBy>
  <cp:revision>6</cp:revision>
  <dcterms:created xsi:type="dcterms:W3CDTF">2023-03-22T06:42:00Z</dcterms:created>
  <dcterms:modified xsi:type="dcterms:W3CDTF">2023-08-28T00:50:00Z</dcterms:modified>
</cp:coreProperties>
</file>