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340" w:rsidRPr="002A5340" w:rsidRDefault="002A5340" w:rsidP="002A5340">
      <w:pPr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proofErr w:type="gramStart"/>
      <w:r w:rsidRPr="002A5340">
        <w:rPr>
          <w:rFonts w:ascii="標楷體" w:eastAsia="標楷體" w:hAnsi="標楷體" w:hint="eastAsia"/>
          <w:b/>
          <w:sz w:val="32"/>
          <w:szCs w:val="28"/>
        </w:rPr>
        <w:t>106</w:t>
      </w:r>
      <w:proofErr w:type="gramEnd"/>
      <w:r w:rsidRPr="002A5340">
        <w:rPr>
          <w:rFonts w:ascii="標楷體" w:eastAsia="標楷體" w:hAnsi="標楷體" w:hint="eastAsia"/>
          <w:b/>
          <w:sz w:val="32"/>
          <w:szCs w:val="28"/>
        </w:rPr>
        <w:t>年度「保護智慧財產權服務團」法令說明會</w:t>
      </w:r>
    </w:p>
    <w:p w:rsidR="002A5340" w:rsidRPr="002A5340" w:rsidRDefault="002A5340" w:rsidP="002A5340">
      <w:pPr>
        <w:spacing w:line="0" w:lineRule="atLeast"/>
        <w:jc w:val="center"/>
        <w:rPr>
          <w:rFonts w:ascii="標楷體" w:eastAsia="標楷體" w:hAnsi="標楷體"/>
          <w:b/>
          <w:sz w:val="32"/>
          <w:szCs w:val="28"/>
          <w:shd w:val="pct15" w:color="auto" w:fill="FFFFFF"/>
        </w:rPr>
      </w:pPr>
      <w:r w:rsidRPr="002A5340">
        <w:rPr>
          <w:rFonts w:ascii="標楷體" w:eastAsia="標楷體" w:hAnsi="標楷體" w:hint="eastAsia"/>
          <w:b/>
          <w:sz w:val="32"/>
          <w:szCs w:val="28"/>
          <w:shd w:val="pct15" w:color="auto" w:fill="FFFFFF"/>
        </w:rPr>
        <w:t>活動報名表</w:t>
      </w:r>
    </w:p>
    <w:p w:rsidR="00B25288" w:rsidRPr="002A5340" w:rsidRDefault="002A5340" w:rsidP="002A5340">
      <w:pPr>
        <w:spacing w:line="0" w:lineRule="atLeast"/>
        <w:jc w:val="center"/>
        <w:rPr>
          <w:rFonts w:ascii="標楷體" w:eastAsia="標楷體" w:hAnsi="標楷體"/>
          <w:b/>
          <w:sz w:val="32"/>
          <w:szCs w:val="28"/>
        </w:rPr>
      </w:pPr>
      <w:r w:rsidRPr="002A5340">
        <w:rPr>
          <w:rFonts w:ascii="標楷體" w:eastAsia="標楷體" w:hAnsi="標楷體" w:hint="eastAsia"/>
          <w:b/>
          <w:sz w:val="32"/>
          <w:szCs w:val="28"/>
        </w:rPr>
        <w:t>智慧財產權免費講座，歡迎報名申請</w:t>
      </w:r>
    </w:p>
    <w:p w:rsidR="002A5340" w:rsidRPr="002A5340" w:rsidRDefault="002A5340" w:rsidP="002A5340">
      <w:pPr>
        <w:spacing w:line="0" w:lineRule="atLeast"/>
        <w:rPr>
          <w:rFonts w:ascii="標楷體" w:eastAsia="標楷體" w:hAnsi="標楷體"/>
          <w:sz w:val="28"/>
          <w:szCs w:val="26"/>
        </w:rPr>
      </w:pPr>
      <w:r w:rsidRPr="002A5340">
        <w:rPr>
          <w:rFonts w:ascii="標楷體" w:eastAsia="標楷體" w:hAnsi="標楷體" w:hint="eastAsia"/>
          <w:sz w:val="28"/>
          <w:szCs w:val="26"/>
        </w:rPr>
        <w:t>為強化智慧財產權教育宣導，建立國人正確智慧財產權觀念，經濟部智慧財產局提供</w:t>
      </w:r>
      <w:r w:rsidRPr="002A5340">
        <w:rPr>
          <w:rFonts w:ascii="標楷體" w:eastAsia="標楷體" w:hAnsi="標楷體" w:hint="eastAsia"/>
          <w:b/>
          <w:sz w:val="28"/>
          <w:szCs w:val="26"/>
        </w:rPr>
        <w:t>工商企業、政府機關、國營事業、各級學校與一般社會大眾</w:t>
      </w:r>
      <w:r w:rsidRPr="002A5340">
        <w:rPr>
          <w:rFonts w:ascii="標楷體" w:eastAsia="標楷體" w:hAnsi="標楷體" w:hint="eastAsia"/>
          <w:sz w:val="28"/>
          <w:szCs w:val="26"/>
        </w:rPr>
        <w:t>免費報名宣導講座，並自行擇選智慧財產權議題、授課日期/時間(2小時)、地點及聽講人數(30人以上，公司、企業或民組織報名人數至少20人)，凡符合上述條件者，即可報名。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8"/>
        <w:gridCol w:w="8854"/>
      </w:tblGrid>
      <w:tr w:rsidR="002A5340" w:rsidTr="002A5340">
        <w:tc>
          <w:tcPr>
            <w:tcW w:w="1668" w:type="dxa"/>
          </w:tcPr>
          <w:p w:rsidR="002A5340" w:rsidRDefault="002A5340" w:rsidP="002A534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A5340">
              <w:rPr>
                <w:rFonts w:ascii="標楷體" w:eastAsia="標楷體" w:hAnsi="標楷體" w:hint="eastAsia"/>
                <w:sz w:val="28"/>
                <w:szCs w:val="28"/>
              </w:rPr>
              <w:t>活動報名：</w:t>
            </w:r>
          </w:p>
        </w:tc>
        <w:tc>
          <w:tcPr>
            <w:tcW w:w="8854" w:type="dxa"/>
          </w:tcPr>
          <w:p w:rsidR="002A5340" w:rsidRPr="002A5340" w:rsidRDefault="002A5340" w:rsidP="002A534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5340">
              <w:rPr>
                <w:rFonts w:ascii="標楷體" w:eastAsia="標楷體" w:hAnsi="標楷體" w:hint="eastAsia"/>
                <w:b/>
                <w:sz w:val="28"/>
                <w:szCs w:val="28"/>
              </w:rPr>
              <w:t>106年3月至10月31日止</w:t>
            </w:r>
          </w:p>
        </w:tc>
      </w:tr>
      <w:tr w:rsidR="002A5340" w:rsidTr="002A5340">
        <w:tc>
          <w:tcPr>
            <w:tcW w:w="1668" w:type="dxa"/>
          </w:tcPr>
          <w:p w:rsidR="002A5340" w:rsidRDefault="002A5340" w:rsidP="002A534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A5340">
              <w:rPr>
                <w:rFonts w:ascii="標楷體" w:eastAsia="標楷體" w:hAnsi="標楷體" w:hint="eastAsia"/>
                <w:sz w:val="28"/>
                <w:szCs w:val="28"/>
              </w:rPr>
              <w:t>活動期間：</w:t>
            </w:r>
          </w:p>
        </w:tc>
        <w:tc>
          <w:tcPr>
            <w:tcW w:w="8854" w:type="dxa"/>
          </w:tcPr>
          <w:p w:rsidR="002A5340" w:rsidRPr="002A5340" w:rsidRDefault="002A5340" w:rsidP="002A5340">
            <w:pPr>
              <w:spacing w:line="0" w:lineRule="atLeast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2A5340">
              <w:rPr>
                <w:rFonts w:ascii="標楷體" w:eastAsia="標楷體" w:hAnsi="標楷體" w:hint="eastAsia"/>
                <w:b/>
                <w:sz w:val="28"/>
                <w:szCs w:val="28"/>
              </w:rPr>
              <w:t>106年4月至11月30日止</w:t>
            </w:r>
          </w:p>
        </w:tc>
      </w:tr>
      <w:tr w:rsidR="002A5340" w:rsidTr="002A5340">
        <w:tc>
          <w:tcPr>
            <w:tcW w:w="1668" w:type="dxa"/>
          </w:tcPr>
          <w:p w:rsidR="002A5340" w:rsidRDefault="002A5340" w:rsidP="002A534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 w:rsidRPr="002A5340">
              <w:rPr>
                <w:rFonts w:ascii="標楷體" w:eastAsia="標楷體" w:hAnsi="標楷體" w:hint="eastAsia"/>
                <w:sz w:val="28"/>
                <w:szCs w:val="28"/>
              </w:rPr>
              <w:t>報名方式：</w:t>
            </w:r>
          </w:p>
        </w:tc>
        <w:tc>
          <w:tcPr>
            <w:tcW w:w="8854" w:type="dxa"/>
          </w:tcPr>
          <w:p w:rsidR="002A5340" w:rsidRPr="004E1A47" w:rsidRDefault="008F5995" w:rsidP="004E1A47">
            <w:pPr>
              <w:spacing w:line="240" w:lineRule="atLeast"/>
              <w:rPr>
                <w:rFonts w:ascii="Helvetica" w:hAnsi="Helvetica" w:cs="Helvetica"/>
                <w:color w:val="444444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1.</w:t>
            </w:r>
            <w:proofErr w:type="gramStart"/>
            <w:r w:rsidR="002A5340" w:rsidRPr="002A5340">
              <w:rPr>
                <w:rFonts w:ascii="標楷體" w:eastAsia="標楷體" w:hAnsi="標楷體" w:hint="eastAsia"/>
                <w:sz w:val="28"/>
                <w:szCs w:val="28"/>
              </w:rPr>
              <w:t>線上報名</w:t>
            </w:r>
            <w:proofErr w:type="gramEnd"/>
            <w:r w:rsidR="002A5340" w:rsidRPr="002A5340">
              <w:rPr>
                <w:rFonts w:ascii="標楷體" w:eastAsia="標楷體" w:hAnsi="標楷體" w:hint="eastAsia"/>
                <w:sz w:val="28"/>
                <w:szCs w:val="28"/>
              </w:rPr>
              <w:t>→</w:t>
            </w:r>
            <w:hyperlink r:id="rId6" w:tgtFrame="_blank" w:history="1">
              <w:r w:rsidR="004E1A47">
                <w:rPr>
                  <w:rStyle w:val="a5"/>
                  <w:rFonts w:ascii="Helvetica" w:hAnsi="Helvetica" w:cs="Helvetica"/>
                  <w:color w:val="4F9D9D"/>
                </w:rPr>
                <w:t>http://bit.ly/2lXl3TN</w:t>
              </w:r>
            </w:hyperlink>
          </w:p>
          <w:p w:rsidR="002A5340" w:rsidRPr="008F5995" w:rsidRDefault="008F5995" w:rsidP="008F5995">
            <w:pPr>
              <w:spacing w:line="0" w:lineRule="atLeast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2.</w:t>
            </w:r>
            <w:r w:rsidR="002A5340" w:rsidRPr="008F5995">
              <w:rPr>
                <w:rFonts w:ascii="標楷體" w:eastAsia="標楷體" w:hAnsi="標楷體" w:hint="eastAsia"/>
                <w:sz w:val="28"/>
                <w:szCs w:val="28"/>
              </w:rPr>
              <w:t>填妥報名表並e-mail至</w:t>
            </w:r>
            <w:r w:rsidRPr="008F5995">
              <w:rPr>
                <w:rFonts w:ascii="標楷體" w:eastAsia="標楷體" w:hAnsi="標楷體"/>
                <w:sz w:val="22"/>
                <w:szCs w:val="28"/>
              </w:rPr>
              <w:t>chris_chiang@nasme.org.tw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/</w:t>
            </w:r>
            <w:r w:rsidR="002A5340" w:rsidRPr="008F5995">
              <w:rPr>
                <w:rFonts w:ascii="標楷體" w:eastAsia="標楷體" w:hAnsi="標楷體" w:hint="eastAsia"/>
                <w:sz w:val="22"/>
                <w:szCs w:val="28"/>
              </w:rPr>
              <w:t>mavis_pan@nasme.org.tw</w:t>
            </w:r>
          </w:p>
          <w:p w:rsidR="002A5340" w:rsidRPr="008F5995" w:rsidRDefault="008F5995" w:rsidP="008F5995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3.</w:t>
            </w:r>
            <w:r w:rsidR="002A5340" w:rsidRPr="008F5995">
              <w:rPr>
                <w:rFonts w:ascii="標楷體" w:eastAsia="標楷體" w:hAnsi="標楷體" w:hint="eastAsia"/>
                <w:sz w:val="28"/>
                <w:szCs w:val="28"/>
              </w:rPr>
              <w:t>傳真至02-23697673</w:t>
            </w:r>
          </w:p>
        </w:tc>
        <w:bookmarkStart w:id="0" w:name="_GoBack"/>
        <w:bookmarkEnd w:id="0"/>
      </w:tr>
      <w:tr w:rsidR="002A5340" w:rsidTr="002A5340">
        <w:tc>
          <w:tcPr>
            <w:tcW w:w="1668" w:type="dxa"/>
          </w:tcPr>
          <w:p w:rsidR="002A5340" w:rsidRDefault="002A5340" w:rsidP="002A5340">
            <w:pPr>
              <w:spacing w:line="0" w:lineRule="atLeas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備註：</w:t>
            </w:r>
          </w:p>
        </w:tc>
        <w:tc>
          <w:tcPr>
            <w:tcW w:w="8854" w:type="dxa"/>
          </w:tcPr>
          <w:p w:rsidR="002A5340" w:rsidRPr="002A5340" w:rsidRDefault="002A5340" w:rsidP="002A5340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A5340">
              <w:rPr>
                <w:rFonts w:ascii="標楷體" w:eastAsia="標楷體" w:hAnsi="標楷體" w:hint="eastAsia"/>
                <w:sz w:val="28"/>
                <w:szCs w:val="28"/>
              </w:rPr>
              <w:t>本活動委託由中華民國全國中小企業總會執行，統一安排宣導場次及講師，並由經濟部智慧財產局提供講師名單及相關宣導資料。</w:t>
            </w:r>
          </w:p>
          <w:p w:rsidR="002A5340" w:rsidRPr="002A5340" w:rsidRDefault="002A5340" w:rsidP="002A5340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A5340">
              <w:rPr>
                <w:rFonts w:ascii="標楷體" w:eastAsia="標楷體" w:hAnsi="標楷體" w:hint="eastAsia"/>
                <w:sz w:val="28"/>
                <w:szCs w:val="28"/>
              </w:rPr>
              <w:t>申請單位需負責當次授課講師之短程接送、問卷調查、拍照並回傳電子檔。</w:t>
            </w:r>
          </w:p>
          <w:p w:rsidR="002A5340" w:rsidRPr="002A5340" w:rsidRDefault="002A5340" w:rsidP="002A5340">
            <w:pPr>
              <w:pStyle w:val="a3"/>
              <w:numPr>
                <w:ilvl w:val="0"/>
                <w:numId w:val="2"/>
              </w:numPr>
              <w:spacing w:line="0" w:lineRule="atLeast"/>
              <w:ind w:leftChars="0"/>
              <w:rPr>
                <w:rFonts w:ascii="標楷體" w:eastAsia="標楷體" w:hAnsi="標楷體"/>
                <w:sz w:val="28"/>
                <w:szCs w:val="28"/>
              </w:rPr>
            </w:pPr>
            <w:r w:rsidRPr="002A5340">
              <w:rPr>
                <w:rFonts w:ascii="標楷體" w:eastAsia="標楷體" w:hAnsi="標楷體" w:hint="eastAsia"/>
                <w:b/>
                <w:sz w:val="28"/>
                <w:szCs w:val="28"/>
              </w:rPr>
              <w:t>本活動每月15日前排定次月活動場次</w:t>
            </w:r>
            <w:r w:rsidRPr="002A5340">
              <w:rPr>
                <w:rFonts w:ascii="標楷體" w:eastAsia="標楷體" w:hAnsi="標楷體" w:hint="eastAsia"/>
                <w:sz w:val="28"/>
                <w:szCs w:val="28"/>
              </w:rPr>
              <w:t>，有意報名之申請單位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，</w:t>
            </w:r>
            <w:r w:rsidRPr="002A5340">
              <w:rPr>
                <w:rFonts w:ascii="標楷體" w:eastAsia="標楷體" w:hAnsi="標楷體" w:hint="eastAsia"/>
                <w:sz w:val="28"/>
                <w:szCs w:val="28"/>
              </w:rPr>
              <w:t>請配合提前作業。主辦單位保留是否受理報名之權利。</w:t>
            </w:r>
          </w:p>
        </w:tc>
      </w:tr>
    </w:tbl>
    <w:p w:rsidR="002A5340" w:rsidRPr="008F5995" w:rsidRDefault="002A5340" w:rsidP="002A5340">
      <w:pPr>
        <w:spacing w:line="0" w:lineRule="atLeast"/>
        <w:rPr>
          <w:rFonts w:ascii="標楷體" w:eastAsia="標楷體" w:hAnsi="標楷體"/>
          <w:szCs w:val="24"/>
        </w:rPr>
      </w:pPr>
      <w:r w:rsidRPr="008F5995">
        <w:rPr>
          <w:rFonts w:ascii="標楷體" w:eastAsia="標楷體" w:hAnsi="標楷體" w:hint="eastAsia"/>
          <w:szCs w:val="24"/>
          <w:shd w:val="pct15" w:color="auto" w:fill="FFFFFF"/>
        </w:rPr>
        <w:t>報名專線（02）2366-0812</w:t>
      </w:r>
      <w:r w:rsidR="008F5995" w:rsidRPr="008F5995">
        <w:rPr>
          <w:rFonts w:ascii="標楷體" w:eastAsia="標楷體" w:hAnsi="標楷體" w:hint="eastAsia"/>
          <w:szCs w:val="24"/>
          <w:shd w:val="pct15" w:color="auto" w:fill="FFFFFF"/>
        </w:rPr>
        <w:t>#12</w:t>
      </w:r>
      <w:r w:rsidR="008F5995" w:rsidRPr="008F5995">
        <w:rPr>
          <w:rFonts w:ascii="標楷體" w:eastAsia="標楷體" w:hAnsi="標楷體" w:hint="eastAsia"/>
          <w:szCs w:val="24"/>
          <w:shd w:val="pct15" w:color="auto" w:fill="FFFFFF"/>
        </w:rPr>
        <w:t>4江先生;</w:t>
      </w:r>
      <w:r w:rsidRPr="008F5995">
        <w:rPr>
          <w:rFonts w:ascii="標楷體" w:eastAsia="標楷體" w:hAnsi="標楷體" w:hint="eastAsia"/>
          <w:szCs w:val="24"/>
          <w:shd w:val="pct15" w:color="auto" w:fill="FFFFFF"/>
        </w:rPr>
        <w:t>#120潘小姐</w:t>
      </w:r>
      <w:r w:rsidRPr="008F5995">
        <w:rPr>
          <w:rFonts w:ascii="標楷體" w:eastAsia="標楷體" w:hAnsi="標楷體" w:hint="eastAsia"/>
          <w:szCs w:val="24"/>
        </w:rPr>
        <w:t>，本報名表所填資料，僅供本活動參考使用</w:t>
      </w:r>
    </w:p>
    <w:p w:rsidR="002A5340" w:rsidRDefault="002A5340" w:rsidP="002A5340">
      <w:pPr>
        <w:spacing w:line="0" w:lineRule="atLeas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--------------------------------------------------------------------------</w:t>
      </w:r>
    </w:p>
    <w:tbl>
      <w:tblPr>
        <w:tblpPr w:leftFromText="180" w:rightFromText="180" w:vertAnchor="text" w:horzAnchor="margin" w:tblpXSpec="center" w:tblpY="95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43"/>
        <w:gridCol w:w="1401"/>
        <w:gridCol w:w="3543"/>
      </w:tblGrid>
      <w:tr w:rsidR="002A5340" w:rsidRPr="00E91333" w:rsidTr="002A5340">
        <w:trPr>
          <w:trHeight w:val="454"/>
        </w:trPr>
        <w:tc>
          <w:tcPr>
            <w:tcW w:w="4803" w:type="dxa"/>
            <w:gridSpan w:val="2"/>
            <w:vAlign w:val="center"/>
          </w:tcPr>
          <w:p w:rsidR="002A5340" w:rsidRPr="00E91333" w:rsidRDefault="002A5340" w:rsidP="006967E3">
            <w:pPr>
              <w:snapToGrid w:val="0"/>
              <w:spacing w:line="320" w:lineRule="exact"/>
              <w:jc w:val="both"/>
              <w:rPr>
                <w:rFonts w:eastAsia="標楷體"/>
                <w:b/>
              </w:rPr>
            </w:pPr>
            <w:r w:rsidRPr="00E91333">
              <w:rPr>
                <w:rFonts w:eastAsia="標楷體"/>
              </w:rPr>
              <w:t>*</w:t>
            </w:r>
            <w:r w:rsidRPr="00E91333">
              <w:rPr>
                <w:rFonts w:eastAsia="標楷體"/>
              </w:rPr>
              <w:t>單位名稱：</w:t>
            </w:r>
          </w:p>
        </w:tc>
        <w:tc>
          <w:tcPr>
            <w:tcW w:w="4944" w:type="dxa"/>
            <w:gridSpan w:val="2"/>
            <w:vAlign w:val="center"/>
          </w:tcPr>
          <w:p w:rsidR="002A5340" w:rsidRPr="00E91333" w:rsidRDefault="002A5340" w:rsidP="006967E3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E91333">
              <w:rPr>
                <w:rFonts w:eastAsia="標楷體"/>
              </w:rPr>
              <w:t>*</w:t>
            </w:r>
            <w:r w:rsidRPr="00E91333">
              <w:rPr>
                <w:rFonts w:eastAsia="標楷體"/>
              </w:rPr>
              <w:t>聯絡人姓名：</w:t>
            </w:r>
            <w:r w:rsidRPr="00E91333">
              <w:rPr>
                <w:rFonts w:eastAsia="標楷體"/>
              </w:rPr>
              <w:t xml:space="preserve">             </w:t>
            </w:r>
            <w:r w:rsidRPr="00E91333">
              <w:rPr>
                <w:rFonts w:eastAsia="標楷體"/>
              </w:rPr>
              <w:t>先生</w:t>
            </w:r>
            <w:r w:rsidRPr="00E91333">
              <w:rPr>
                <w:rFonts w:eastAsia="標楷體"/>
              </w:rPr>
              <w:t>/</w:t>
            </w:r>
            <w:r w:rsidRPr="00E91333">
              <w:rPr>
                <w:rFonts w:eastAsia="標楷體"/>
              </w:rPr>
              <w:t>小姐</w:t>
            </w:r>
          </w:p>
        </w:tc>
      </w:tr>
      <w:tr w:rsidR="002A5340" w:rsidRPr="00E91333" w:rsidTr="002A5340">
        <w:trPr>
          <w:trHeight w:val="454"/>
        </w:trPr>
        <w:tc>
          <w:tcPr>
            <w:tcW w:w="4803" w:type="dxa"/>
            <w:gridSpan w:val="2"/>
            <w:vAlign w:val="center"/>
          </w:tcPr>
          <w:p w:rsidR="002A5340" w:rsidRPr="00E91333" w:rsidRDefault="002A5340" w:rsidP="006967E3">
            <w:pPr>
              <w:snapToGrid w:val="0"/>
              <w:spacing w:line="320" w:lineRule="exact"/>
              <w:jc w:val="both"/>
              <w:rPr>
                <w:rFonts w:eastAsia="標楷體"/>
                <w:b/>
              </w:rPr>
            </w:pPr>
            <w:r w:rsidRPr="00E91333">
              <w:rPr>
                <w:rFonts w:eastAsia="標楷體"/>
              </w:rPr>
              <w:t>*</w:t>
            </w:r>
            <w:r w:rsidRPr="00E91333">
              <w:rPr>
                <w:rFonts w:eastAsia="標楷體"/>
              </w:rPr>
              <w:t>聯絡電話：</w:t>
            </w:r>
            <w:r w:rsidRPr="00E91333">
              <w:rPr>
                <w:rFonts w:eastAsia="標楷體"/>
              </w:rPr>
              <w:t xml:space="preserve">(  )           </w:t>
            </w:r>
            <w:r w:rsidRPr="00E91333">
              <w:rPr>
                <w:rFonts w:eastAsia="標楷體"/>
              </w:rPr>
              <w:t>分機</w:t>
            </w:r>
            <w:r w:rsidRPr="00E91333">
              <w:rPr>
                <w:rFonts w:eastAsia="標楷體"/>
              </w:rPr>
              <w:t xml:space="preserve">                </w:t>
            </w:r>
          </w:p>
        </w:tc>
        <w:tc>
          <w:tcPr>
            <w:tcW w:w="4944" w:type="dxa"/>
            <w:gridSpan w:val="2"/>
            <w:vAlign w:val="center"/>
          </w:tcPr>
          <w:p w:rsidR="002A5340" w:rsidRPr="00E91333" w:rsidRDefault="002A5340" w:rsidP="006967E3">
            <w:pPr>
              <w:snapToGrid w:val="0"/>
              <w:spacing w:line="320" w:lineRule="exact"/>
              <w:jc w:val="both"/>
              <w:rPr>
                <w:rFonts w:eastAsia="標楷體"/>
                <w:b/>
              </w:rPr>
            </w:pPr>
            <w:r w:rsidRPr="00E91333">
              <w:rPr>
                <w:rFonts w:eastAsia="標楷體"/>
              </w:rPr>
              <w:t>*</w:t>
            </w:r>
            <w:r w:rsidRPr="00E91333">
              <w:rPr>
                <w:rFonts w:eastAsia="標楷體"/>
              </w:rPr>
              <w:t>聯絡手機：</w:t>
            </w:r>
          </w:p>
        </w:tc>
      </w:tr>
      <w:tr w:rsidR="002A5340" w:rsidRPr="00E91333" w:rsidTr="002A5340">
        <w:trPr>
          <w:trHeight w:val="454"/>
        </w:trPr>
        <w:tc>
          <w:tcPr>
            <w:tcW w:w="4803" w:type="dxa"/>
            <w:gridSpan w:val="2"/>
            <w:vAlign w:val="center"/>
          </w:tcPr>
          <w:p w:rsidR="002A5340" w:rsidRPr="00E91333" w:rsidRDefault="002A5340" w:rsidP="006967E3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E91333">
              <w:rPr>
                <w:rFonts w:eastAsia="標楷體"/>
              </w:rPr>
              <w:t>*</w:t>
            </w:r>
            <w:r w:rsidRPr="00E91333">
              <w:rPr>
                <w:rFonts w:eastAsia="標楷體"/>
              </w:rPr>
              <w:t>電子信箱：</w:t>
            </w:r>
          </w:p>
        </w:tc>
        <w:tc>
          <w:tcPr>
            <w:tcW w:w="4944" w:type="dxa"/>
            <w:gridSpan w:val="2"/>
            <w:vAlign w:val="center"/>
          </w:tcPr>
          <w:p w:rsidR="002A5340" w:rsidRPr="00E91333" w:rsidRDefault="002A5340" w:rsidP="006967E3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E91333">
              <w:rPr>
                <w:rFonts w:eastAsia="標楷體"/>
              </w:rPr>
              <w:t>*</w:t>
            </w:r>
            <w:r w:rsidRPr="00E91333">
              <w:rPr>
                <w:rFonts w:eastAsia="標楷體"/>
              </w:rPr>
              <w:t>講座日期：</w:t>
            </w:r>
            <w:r w:rsidRPr="00E91333">
              <w:rPr>
                <w:rFonts w:eastAsia="標楷體"/>
              </w:rPr>
              <w:t>10</w:t>
            </w:r>
            <w:r>
              <w:rPr>
                <w:rFonts w:eastAsia="標楷體" w:hint="eastAsia"/>
              </w:rPr>
              <w:t>6</w:t>
            </w:r>
            <w:r w:rsidRPr="00E91333">
              <w:rPr>
                <w:rFonts w:eastAsia="標楷體"/>
              </w:rPr>
              <w:t>年</w:t>
            </w:r>
            <w:r w:rsidRPr="00E91333">
              <w:rPr>
                <w:rFonts w:eastAsia="標楷體"/>
                <w:u w:val="single"/>
              </w:rPr>
              <w:t xml:space="preserve">___ </w:t>
            </w:r>
            <w:r w:rsidRPr="00E91333">
              <w:rPr>
                <w:rFonts w:eastAsia="標楷體"/>
              </w:rPr>
              <w:t>月</w:t>
            </w:r>
            <w:r w:rsidRPr="00E91333">
              <w:rPr>
                <w:rFonts w:eastAsia="標楷體"/>
                <w:u w:val="single"/>
              </w:rPr>
              <w:t xml:space="preserve">___ </w:t>
            </w:r>
            <w:r w:rsidRPr="00E91333">
              <w:rPr>
                <w:rFonts w:eastAsia="標楷體"/>
              </w:rPr>
              <w:t>日</w:t>
            </w:r>
            <w:r w:rsidRPr="00E91333">
              <w:rPr>
                <w:rFonts w:eastAsia="標楷體"/>
              </w:rPr>
              <w:t>(    )</w:t>
            </w:r>
          </w:p>
        </w:tc>
      </w:tr>
      <w:tr w:rsidR="002A5340" w:rsidRPr="00E91333" w:rsidTr="002A5340">
        <w:trPr>
          <w:trHeight w:val="454"/>
        </w:trPr>
        <w:tc>
          <w:tcPr>
            <w:tcW w:w="9747" w:type="dxa"/>
            <w:gridSpan w:val="4"/>
            <w:vAlign w:val="center"/>
          </w:tcPr>
          <w:p w:rsidR="002A5340" w:rsidRPr="00E91333" w:rsidRDefault="002A5340" w:rsidP="002A5340">
            <w:pPr>
              <w:pStyle w:val="a6"/>
              <w:tabs>
                <w:tab w:val="clear" w:pos="1200"/>
              </w:tabs>
              <w:snapToGrid w:val="0"/>
              <w:spacing w:line="320" w:lineRule="exact"/>
              <w:ind w:left="480" w:firstLine="0"/>
              <w:rPr>
                <w:rFonts w:ascii="Times New Roman" w:hAnsi="Times New Roman"/>
                <w:sz w:val="24"/>
                <w:szCs w:val="24"/>
              </w:rPr>
            </w:pPr>
            <w:r w:rsidRPr="00E91333">
              <w:rPr>
                <w:rFonts w:ascii="Times New Roman" w:hAnsi="Times New Roman"/>
                <w:sz w:val="24"/>
                <w:szCs w:val="24"/>
              </w:rPr>
              <w:t>*</w:t>
            </w:r>
            <w:r w:rsidRPr="00E91333">
              <w:rPr>
                <w:rFonts w:ascii="Times New Roman" w:hAnsi="Times New Roman"/>
                <w:sz w:val="24"/>
                <w:szCs w:val="24"/>
              </w:rPr>
              <w:t>講座時段：</w:t>
            </w:r>
            <w:r w:rsidRPr="00E91333">
              <w:rPr>
                <w:rFonts w:ascii="Times New Roman" w:hAnsi="Times New Roman"/>
                <w:sz w:val="24"/>
                <w:szCs w:val="24"/>
              </w:rPr>
              <w:t>□</w:t>
            </w:r>
            <w:r w:rsidRPr="00E91333">
              <w:rPr>
                <w:rFonts w:ascii="Times New Roman" w:hAnsi="Times New Roman"/>
                <w:sz w:val="24"/>
                <w:szCs w:val="24"/>
              </w:rPr>
              <w:t>上午</w:t>
            </w:r>
            <w:r w:rsidRPr="00E91333">
              <w:rPr>
                <w:rFonts w:ascii="Times New Roman" w:hAnsi="Times New Roman"/>
                <w:sz w:val="24"/>
                <w:szCs w:val="24"/>
              </w:rPr>
              <w:t xml:space="preserve">  □</w:t>
            </w:r>
            <w:r w:rsidRPr="00E91333">
              <w:rPr>
                <w:rFonts w:ascii="Times New Roman" w:hAnsi="Times New Roman"/>
                <w:sz w:val="24"/>
                <w:szCs w:val="24"/>
              </w:rPr>
              <w:t>下午</w:t>
            </w:r>
            <w:r w:rsidRPr="00E91333">
              <w:rPr>
                <w:rFonts w:ascii="Times New Roman" w:hAnsi="Times New Roman"/>
                <w:sz w:val="24"/>
                <w:szCs w:val="24"/>
              </w:rPr>
              <w:t xml:space="preserve"> ____:____ </w:t>
            </w:r>
            <w:r w:rsidRPr="00E91333">
              <w:rPr>
                <w:rFonts w:ascii="Times New Roman" w:hAnsi="Times New Roman"/>
                <w:sz w:val="24"/>
                <w:szCs w:val="24"/>
              </w:rPr>
              <w:t>至</w:t>
            </w:r>
            <w:r w:rsidRPr="00E91333">
              <w:rPr>
                <w:rFonts w:ascii="Times New Roman" w:hAnsi="Times New Roman"/>
                <w:sz w:val="24"/>
                <w:szCs w:val="24"/>
              </w:rPr>
              <w:t xml:space="preserve"> ____:____ (</w:t>
            </w:r>
            <w:r w:rsidRPr="00E91333">
              <w:rPr>
                <w:rFonts w:ascii="Times New Roman" w:hAnsi="Times New Roman"/>
                <w:sz w:val="24"/>
                <w:szCs w:val="24"/>
              </w:rPr>
              <w:t>共</w:t>
            </w:r>
            <w:r w:rsidRPr="00E91333">
              <w:rPr>
                <w:rFonts w:ascii="Times New Roman" w:hAnsi="Times New Roman"/>
                <w:sz w:val="24"/>
                <w:szCs w:val="24"/>
                <w:u w:val="single"/>
              </w:rPr>
              <w:t xml:space="preserve">    </w:t>
            </w:r>
            <w:r w:rsidRPr="00E91333">
              <w:rPr>
                <w:rFonts w:ascii="Times New Roman" w:hAnsi="Times New Roman"/>
                <w:sz w:val="24"/>
                <w:szCs w:val="24"/>
              </w:rPr>
              <w:t>小時</w:t>
            </w:r>
            <w:r w:rsidRPr="00E91333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2A5340" w:rsidRPr="00E91333" w:rsidTr="002A5340">
        <w:trPr>
          <w:trHeight w:val="454"/>
        </w:trPr>
        <w:tc>
          <w:tcPr>
            <w:tcW w:w="2660" w:type="dxa"/>
            <w:vAlign w:val="center"/>
          </w:tcPr>
          <w:p w:rsidR="002A5340" w:rsidRPr="00E91333" w:rsidRDefault="002A5340" w:rsidP="006967E3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E91333">
              <w:rPr>
                <w:rFonts w:eastAsia="標楷體"/>
              </w:rPr>
              <w:t>*</w:t>
            </w:r>
            <w:r w:rsidRPr="00E91333">
              <w:rPr>
                <w:rFonts w:eastAsia="標楷體"/>
              </w:rPr>
              <w:t>參加人數：</w:t>
            </w:r>
          </w:p>
        </w:tc>
        <w:tc>
          <w:tcPr>
            <w:tcW w:w="7087" w:type="dxa"/>
            <w:gridSpan w:val="3"/>
            <w:vAlign w:val="center"/>
          </w:tcPr>
          <w:p w:rsidR="002A5340" w:rsidRPr="00E91333" w:rsidRDefault="002A5340" w:rsidP="006967E3">
            <w:pPr>
              <w:snapToGrid w:val="0"/>
              <w:spacing w:line="320" w:lineRule="exact"/>
              <w:ind w:left="5320" w:hanging="5320"/>
              <w:rPr>
                <w:rFonts w:eastAsia="標楷體"/>
              </w:rPr>
            </w:pPr>
            <w:r w:rsidRPr="00E91333">
              <w:rPr>
                <w:rFonts w:eastAsia="標楷體"/>
              </w:rPr>
              <w:t>*</w:t>
            </w:r>
            <w:r w:rsidRPr="00E91333">
              <w:rPr>
                <w:rFonts w:eastAsia="標楷體"/>
              </w:rPr>
              <w:t>授課對象：</w:t>
            </w:r>
            <w:r w:rsidRPr="00E91333">
              <w:t>□</w:t>
            </w:r>
            <w:r w:rsidRPr="00E91333">
              <w:rPr>
                <w:rFonts w:eastAsia="標楷體"/>
              </w:rPr>
              <w:t>主管</w:t>
            </w:r>
            <w:r w:rsidRPr="00E91333">
              <w:rPr>
                <w:rFonts w:eastAsia="標楷體"/>
              </w:rPr>
              <w:t xml:space="preserve"> </w:t>
            </w:r>
            <w:r w:rsidRPr="00E91333">
              <w:t>□</w:t>
            </w:r>
            <w:r w:rsidRPr="00E91333">
              <w:rPr>
                <w:rFonts w:eastAsia="標楷體"/>
              </w:rPr>
              <w:t>員工</w:t>
            </w:r>
            <w:r w:rsidRPr="00E91333">
              <w:rPr>
                <w:rFonts w:eastAsia="標楷體"/>
              </w:rPr>
              <w:t xml:space="preserve"> </w:t>
            </w:r>
            <w:r w:rsidRPr="00E91333">
              <w:t>□</w:t>
            </w:r>
            <w:r w:rsidRPr="00E91333">
              <w:rPr>
                <w:rFonts w:eastAsia="標楷體"/>
              </w:rPr>
              <w:t>教師</w:t>
            </w:r>
            <w:r w:rsidRPr="00E91333">
              <w:rPr>
                <w:rFonts w:eastAsia="標楷體"/>
              </w:rPr>
              <w:t xml:space="preserve"> </w:t>
            </w:r>
            <w:r w:rsidRPr="00E91333">
              <w:t>□</w:t>
            </w:r>
            <w:r w:rsidRPr="00E91333">
              <w:rPr>
                <w:rFonts w:eastAsia="標楷體"/>
              </w:rPr>
              <w:t>學生</w:t>
            </w:r>
            <w:r w:rsidRPr="00E91333">
              <w:rPr>
                <w:rFonts w:eastAsia="標楷體"/>
              </w:rPr>
              <w:t xml:space="preserve"> </w:t>
            </w:r>
            <w:r w:rsidRPr="00E91333">
              <w:t>□</w:t>
            </w:r>
            <w:r w:rsidRPr="00E91333">
              <w:rPr>
                <w:rFonts w:eastAsia="標楷體"/>
              </w:rPr>
              <w:t>其他</w:t>
            </w:r>
          </w:p>
        </w:tc>
      </w:tr>
      <w:tr w:rsidR="002A5340" w:rsidRPr="00E91333" w:rsidTr="002A5340">
        <w:trPr>
          <w:trHeight w:val="454"/>
        </w:trPr>
        <w:tc>
          <w:tcPr>
            <w:tcW w:w="9747" w:type="dxa"/>
            <w:gridSpan w:val="4"/>
            <w:vAlign w:val="center"/>
          </w:tcPr>
          <w:p w:rsidR="002A5340" w:rsidRPr="00E91333" w:rsidRDefault="002A5340" w:rsidP="006967E3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E91333">
              <w:rPr>
                <w:rFonts w:eastAsia="標楷體"/>
              </w:rPr>
              <w:t>*</w:t>
            </w:r>
            <w:r w:rsidRPr="00E91333">
              <w:rPr>
                <w:rFonts w:eastAsia="標楷體"/>
              </w:rPr>
              <w:t>授課地址：</w:t>
            </w:r>
          </w:p>
        </w:tc>
      </w:tr>
      <w:tr w:rsidR="002A5340" w:rsidRPr="00E91333" w:rsidTr="002A5340">
        <w:trPr>
          <w:trHeight w:val="454"/>
        </w:trPr>
        <w:tc>
          <w:tcPr>
            <w:tcW w:w="2660" w:type="dxa"/>
            <w:shd w:val="clear" w:color="auto" w:fill="F2F2F2" w:themeFill="background1" w:themeFillShade="F2"/>
            <w:vAlign w:val="center"/>
          </w:tcPr>
          <w:p w:rsidR="002A5340" w:rsidRPr="00E91333" w:rsidRDefault="002A5340" w:rsidP="006967E3">
            <w:pPr>
              <w:snapToGrid w:val="0"/>
              <w:spacing w:line="320" w:lineRule="exact"/>
              <w:ind w:left="6600" w:hangingChars="2750" w:hanging="6600"/>
              <w:jc w:val="both"/>
              <w:rPr>
                <w:rFonts w:eastAsia="標楷體"/>
              </w:rPr>
            </w:pPr>
            <w:r w:rsidRPr="00E91333">
              <w:rPr>
                <w:rFonts w:eastAsia="標楷體"/>
              </w:rPr>
              <w:t>*</w:t>
            </w:r>
            <w:r w:rsidRPr="00E91333">
              <w:rPr>
                <w:rFonts w:eastAsia="標楷體"/>
              </w:rPr>
              <w:t>講座議題：</w:t>
            </w:r>
            <w:r w:rsidRPr="00E91333">
              <w:rPr>
                <w:rFonts w:eastAsia="標楷體"/>
              </w:rPr>
              <w:t xml:space="preserve">  </w:t>
            </w:r>
          </w:p>
        </w:tc>
        <w:tc>
          <w:tcPr>
            <w:tcW w:w="7087" w:type="dxa"/>
            <w:gridSpan w:val="3"/>
            <w:shd w:val="clear" w:color="auto" w:fill="F2F2F2" w:themeFill="background1" w:themeFillShade="F2"/>
            <w:vAlign w:val="center"/>
          </w:tcPr>
          <w:p w:rsidR="002A5340" w:rsidRPr="00E91333" w:rsidRDefault="002A5340" w:rsidP="006967E3">
            <w:pPr>
              <w:snapToGrid w:val="0"/>
              <w:spacing w:line="320" w:lineRule="exact"/>
              <w:jc w:val="both"/>
              <w:rPr>
                <w:rFonts w:eastAsia="標楷體"/>
              </w:rPr>
            </w:pPr>
            <w:r w:rsidRPr="00E91333">
              <w:rPr>
                <w:rFonts w:eastAsia="標楷體"/>
              </w:rPr>
              <w:t>*</w:t>
            </w:r>
            <w:r w:rsidRPr="00E91333">
              <w:rPr>
                <w:rFonts w:eastAsia="標楷體"/>
              </w:rPr>
              <w:t>子議題參考如下：</w:t>
            </w:r>
          </w:p>
        </w:tc>
      </w:tr>
      <w:tr w:rsidR="002A5340" w:rsidRPr="00E91333" w:rsidTr="002A5340">
        <w:trPr>
          <w:trHeight w:val="454"/>
        </w:trPr>
        <w:tc>
          <w:tcPr>
            <w:tcW w:w="2660" w:type="dxa"/>
            <w:vAlign w:val="center"/>
          </w:tcPr>
          <w:p w:rsidR="002A5340" w:rsidRPr="00E91333" w:rsidRDefault="002A5340" w:rsidP="004E1A47">
            <w:pPr>
              <w:snapToGrid w:val="0"/>
              <w:spacing w:line="280" w:lineRule="exact"/>
              <w:jc w:val="both"/>
            </w:pPr>
            <w:r w:rsidRPr="00E91333">
              <w:t>□</w:t>
            </w:r>
            <w:r w:rsidRPr="00E91333">
              <w:rPr>
                <w:rFonts w:eastAsia="標楷體"/>
              </w:rPr>
              <w:t>著作權</w:t>
            </w:r>
          </w:p>
        </w:tc>
        <w:tc>
          <w:tcPr>
            <w:tcW w:w="3544" w:type="dxa"/>
            <w:gridSpan w:val="2"/>
            <w:vAlign w:val="center"/>
          </w:tcPr>
          <w:p w:rsidR="002A5340" w:rsidRPr="00E91333" w:rsidRDefault="002A5340" w:rsidP="004E1A47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2E1A4C">
              <w:rPr>
                <w:color w:val="000000"/>
              </w:rPr>
              <w:t>□</w:t>
            </w:r>
            <w:r w:rsidRPr="00E91333">
              <w:rPr>
                <w:rFonts w:eastAsia="標楷體"/>
                <w:kern w:val="0"/>
              </w:rPr>
              <w:t>1.</w:t>
            </w:r>
            <w:r w:rsidRPr="00E91333">
              <w:rPr>
                <w:rFonts w:eastAsia="標楷體"/>
                <w:kern w:val="0"/>
              </w:rPr>
              <w:t>著作權保護與合理使用</w:t>
            </w:r>
          </w:p>
          <w:p w:rsidR="002A5340" w:rsidRPr="00E91333" w:rsidRDefault="002A5340" w:rsidP="004E1A47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2E1A4C">
              <w:rPr>
                <w:color w:val="000000"/>
              </w:rPr>
              <w:t>□</w:t>
            </w:r>
            <w:r w:rsidRPr="00E91333">
              <w:rPr>
                <w:rFonts w:eastAsia="標楷體"/>
                <w:kern w:val="0"/>
              </w:rPr>
              <w:t>2.</w:t>
            </w:r>
            <w:r w:rsidRPr="00E91333">
              <w:rPr>
                <w:rFonts w:eastAsia="標楷體"/>
                <w:kern w:val="0"/>
              </w:rPr>
              <w:t>著作權法及相關案例介紹</w:t>
            </w:r>
          </w:p>
          <w:p w:rsidR="002A5340" w:rsidRPr="00E91333" w:rsidRDefault="002A5340" w:rsidP="004E1A47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2E1A4C">
              <w:rPr>
                <w:color w:val="000000"/>
              </w:rPr>
              <w:t>□</w:t>
            </w:r>
            <w:r w:rsidRPr="00E91333">
              <w:rPr>
                <w:rFonts w:eastAsia="標楷體"/>
                <w:kern w:val="0"/>
              </w:rPr>
              <w:t>3.</w:t>
            </w:r>
            <w:r w:rsidRPr="00E91333">
              <w:rPr>
                <w:rFonts w:eastAsia="標楷體"/>
                <w:kern w:val="0"/>
              </w:rPr>
              <w:t>網路著作權</w:t>
            </w:r>
          </w:p>
          <w:p w:rsidR="002A5340" w:rsidRDefault="002A5340" w:rsidP="004E1A47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2E1A4C">
              <w:rPr>
                <w:color w:val="000000"/>
              </w:rPr>
              <w:t>□</w:t>
            </w:r>
            <w:r w:rsidRPr="00E91333">
              <w:rPr>
                <w:rFonts w:eastAsia="標楷體"/>
                <w:kern w:val="0"/>
              </w:rPr>
              <w:t>4.</w:t>
            </w:r>
            <w:r w:rsidRPr="00E91333">
              <w:rPr>
                <w:rFonts w:eastAsia="標楷體"/>
                <w:kern w:val="0"/>
              </w:rPr>
              <w:t>製作數位教材著作權</w:t>
            </w:r>
          </w:p>
          <w:p w:rsidR="002A5340" w:rsidRPr="00AA5600" w:rsidRDefault="002A5340" w:rsidP="004E1A47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2E1A4C">
              <w:rPr>
                <w:color w:val="000000"/>
              </w:rPr>
              <w:t>□</w:t>
            </w:r>
            <w:r w:rsidRPr="00E91333">
              <w:rPr>
                <w:rFonts w:eastAsia="標楷體"/>
                <w:kern w:val="0"/>
              </w:rPr>
              <w:t>5.</w:t>
            </w:r>
            <w:r w:rsidRPr="00E91333">
              <w:rPr>
                <w:rFonts w:eastAsia="標楷體"/>
                <w:kern w:val="0"/>
              </w:rPr>
              <w:t>校園著作權</w:t>
            </w:r>
          </w:p>
        </w:tc>
        <w:tc>
          <w:tcPr>
            <w:tcW w:w="3543" w:type="dxa"/>
            <w:vAlign w:val="center"/>
          </w:tcPr>
          <w:p w:rsidR="002A5340" w:rsidRPr="00E91333" w:rsidRDefault="002A5340" w:rsidP="004E1A47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2E1A4C">
              <w:rPr>
                <w:color w:val="000000"/>
              </w:rPr>
              <w:t>□</w:t>
            </w:r>
            <w:r w:rsidRPr="00E91333">
              <w:rPr>
                <w:rFonts w:eastAsia="標楷體"/>
                <w:kern w:val="0"/>
              </w:rPr>
              <w:t>6.</w:t>
            </w:r>
            <w:r w:rsidRPr="00E91333">
              <w:rPr>
                <w:rFonts w:eastAsia="標楷體"/>
                <w:kern w:val="0"/>
              </w:rPr>
              <w:t>著作權法簡介</w:t>
            </w:r>
          </w:p>
          <w:p w:rsidR="002A5340" w:rsidRPr="00E91333" w:rsidRDefault="002A5340" w:rsidP="004E1A47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2E1A4C">
              <w:rPr>
                <w:color w:val="000000"/>
              </w:rPr>
              <w:t>□</w:t>
            </w:r>
            <w:r w:rsidRPr="00E91333">
              <w:rPr>
                <w:rFonts w:eastAsia="標楷體"/>
                <w:kern w:val="0"/>
              </w:rPr>
              <w:t>7.</w:t>
            </w:r>
            <w:r w:rsidRPr="00E91333">
              <w:rPr>
                <w:rFonts w:eastAsia="標楷體"/>
                <w:kern w:val="0"/>
              </w:rPr>
              <w:t>如何合法使用軟體</w:t>
            </w:r>
          </w:p>
          <w:p w:rsidR="002A5340" w:rsidRDefault="002A5340" w:rsidP="004E1A47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2E1A4C">
              <w:rPr>
                <w:color w:val="000000"/>
              </w:rPr>
              <w:t>□</w:t>
            </w:r>
            <w:r w:rsidRPr="00E91333">
              <w:rPr>
                <w:rFonts w:eastAsia="標楷體"/>
              </w:rPr>
              <w:t>8.</w:t>
            </w:r>
            <w:r w:rsidRPr="00E91333">
              <w:rPr>
                <w:rFonts w:eastAsia="標楷體"/>
              </w:rPr>
              <w:t>著作權之認識與實務運用</w:t>
            </w:r>
          </w:p>
          <w:p w:rsidR="002A5340" w:rsidRPr="00E91333" w:rsidRDefault="002A5340" w:rsidP="004E1A47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2E1A4C">
              <w:rPr>
                <w:rFonts w:eastAsia="標楷體"/>
                <w:color w:val="000000"/>
              </w:rPr>
              <w:t>□</w:t>
            </w:r>
            <w:r w:rsidRPr="002E1A4C">
              <w:rPr>
                <w:rFonts w:eastAsia="標楷體" w:hint="eastAsia"/>
                <w:color w:val="000000"/>
              </w:rPr>
              <w:t>9</w:t>
            </w:r>
            <w:r w:rsidRPr="002E1A4C">
              <w:rPr>
                <w:rFonts w:eastAsia="標楷體"/>
                <w:color w:val="000000"/>
              </w:rPr>
              <w:t>.</w:t>
            </w:r>
            <w:r w:rsidRPr="002E1A4C">
              <w:rPr>
                <w:rFonts w:eastAsia="標楷體" w:hint="eastAsia"/>
                <w:color w:val="000000"/>
              </w:rPr>
              <w:t>表演、藝術相關著作權議題</w:t>
            </w:r>
          </w:p>
        </w:tc>
      </w:tr>
      <w:tr w:rsidR="002A5340" w:rsidRPr="00E91333" w:rsidTr="002A5340">
        <w:trPr>
          <w:trHeight w:val="454"/>
        </w:trPr>
        <w:tc>
          <w:tcPr>
            <w:tcW w:w="2660" w:type="dxa"/>
            <w:vAlign w:val="center"/>
          </w:tcPr>
          <w:p w:rsidR="002A5340" w:rsidRPr="00E91333" w:rsidRDefault="002A5340" w:rsidP="004E1A47">
            <w:pPr>
              <w:snapToGrid w:val="0"/>
              <w:spacing w:line="280" w:lineRule="exact"/>
              <w:jc w:val="both"/>
            </w:pPr>
            <w:r w:rsidRPr="00E91333">
              <w:t>□</w:t>
            </w:r>
            <w:r w:rsidRPr="00E91333">
              <w:rPr>
                <w:rFonts w:eastAsia="標楷體"/>
              </w:rPr>
              <w:t>商標</w:t>
            </w:r>
          </w:p>
        </w:tc>
        <w:tc>
          <w:tcPr>
            <w:tcW w:w="3544" w:type="dxa"/>
            <w:gridSpan w:val="2"/>
            <w:vAlign w:val="center"/>
          </w:tcPr>
          <w:p w:rsidR="002A5340" w:rsidRPr="00E91333" w:rsidRDefault="002A5340" w:rsidP="004E1A47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2E1A4C">
              <w:rPr>
                <w:color w:val="000000"/>
              </w:rPr>
              <w:t>□</w:t>
            </w:r>
            <w:r w:rsidRPr="00E91333">
              <w:rPr>
                <w:rFonts w:eastAsia="標楷體"/>
                <w:kern w:val="0"/>
              </w:rPr>
              <w:t>1.</w:t>
            </w:r>
            <w:r w:rsidRPr="00E91333">
              <w:rPr>
                <w:rFonts w:eastAsia="標楷體"/>
                <w:kern w:val="0"/>
              </w:rPr>
              <w:t>商標權概論</w:t>
            </w:r>
          </w:p>
          <w:p w:rsidR="002A5340" w:rsidRPr="00E91333" w:rsidRDefault="002A5340" w:rsidP="004E1A47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2E1A4C">
              <w:rPr>
                <w:color w:val="000000"/>
              </w:rPr>
              <w:t>□</w:t>
            </w:r>
            <w:r w:rsidRPr="00E91333">
              <w:rPr>
                <w:rFonts w:eastAsia="標楷體"/>
              </w:rPr>
              <w:t>2.</w:t>
            </w:r>
            <w:r w:rsidRPr="00E91333">
              <w:rPr>
                <w:rFonts w:eastAsia="標楷體"/>
              </w:rPr>
              <w:t>商標權移轉與優先權說明</w:t>
            </w:r>
          </w:p>
        </w:tc>
        <w:tc>
          <w:tcPr>
            <w:tcW w:w="3543" w:type="dxa"/>
            <w:vAlign w:val="center"/>
          </w:tcPr>
          <w:p w:rsidR="002A5340" w:rsidRPr="00E91333" w:rsidRDefault="002A5340" w:rsidP="004E1A47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2E1A4C">
              <w:rPr>
                <w:color w:val="000000"/>
              </w:rPr>
              <w:t>□</w:t>
            </w:r>
            <w:r w:rsidRPr="00E91333">
              <w:rPr>
                <w:rFonts w:eastAsia="標楷體"/>
                <w:kern w:val="0"/>
              </w:rPr>
              <w:t>3.</w:t>
            </w:r>
            <w:r w:rsidRPr="00E91333">
              <w:rPr>
                <w:rFonts w:eastAsia="標楷體"/>
                <w:kern w:val="0"/>
              </w:rPr>
              <w:t>如何進行商標檢索</w:t>
            </w:r>
          </w:p>
          <w:p w:rsidR="002A5340" w:rsidRPr="00E91333" w:rsidRDefault="002A5340" w:rsidP="004E1A47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2E1A4C">
              <w:rPr>
                <w:color w:val="000000"/>
              </w:rPr>
              <w:t>□</w:t>
            </w:r>
            <w:r w:rsidRPr="00E91333">
              <w:rPr>
                <w:rFonts w:eastAsia="標楷體"/>
                <w:kern w:val="0"/>
              </w:rPr>
              <w:t>4.</w:t>
            </w:r>
            <w:r w:rsidRPr="00E91333">
              <w:rPr>
                <w:rFonts w:eastAsia="標楷體"/>
                <w:kern w:val="0"/>
              </w:rPr>
              <w:t>商標權與服務標章探討</w:t>
            </w:r>
          </w:p>
        </w:tc>
      </w:tr>
      <w:tr w:rsidR="002A5340" w:rsidRPr="00E91333" w:rsidTr="002A5340">
        <w:trPr>
          <w:trHeight w:val="454"/>
        </w:trPr>
        <w:tc>
          <w:tcPr>
            <w:tcW w:w="2660" w:type="dxa"/>
            <w:vAlign w:val="center"/>
          </w:tcPr>
          <w:p w:rsidR="002A5340" w:rsidRPr="00E91333" w:rsidRDefault="002A5340" w:rsidP="004E1A47">
            <w:pPr>
              <w:snapToGrid w:val="0"/>
              <w:spacing w:line="280" w:lineRule="exact"/>
              <w:jc w:val="both"/>
            </w:pPr>
            <w:r w:rsidRPr="00E91333">
              <w:t>□</w:t>
            </w:r>
            <w:r w:rsidRPr="00E91333">
              <w:rPr>
                <w:rFonts w:eastAsia="標楷體"/>
              </w:rPr>
              <w:t>專利</w:t>
            </w:r>
            <w:r w:rsidRPr="00E91333">
              <w:t xml:space="preserve">  </w:t>
            </w:r>
          </w:p>
        </w:tc>
        <w:tc>
          <w:tcPr>
            <w:tcW w:w="3544" w:type="dxa"/>
            <w:gridSpan w:val="2"/>
            <w:vAlign w:val="center"/>
          </w:tcPr>
          <w:p w:rsidR="002A5340" w:rsidRPr="00E91333" w:rsidRDefault="002A5340" w:rsidP="004E1A47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2E1A4C">
              <w:rPr>
                <w:color w:val="000000"/>
              </w:rPr>
              <w:t>□</w:t>
            </w:r>
            <w:r w:rsidRPr="00E91333">
              <w:rPr>
                <w:rFonts w:eastAsia="標楷體"/>
                <w:kern w:val="0"/>
              </w:rPr>
              <w:t>1.</w:t>
            </w:r>
            <w:r w:rsidRPr="00E91333">
              <w:rPr>
                <w:rFonts w:eastAsia="標楷體"/>
                <w:kern w:val="0"/>
              </w:rPr>
              <w:t>專利權概論</w:t>
            </w:r>
          </w:p>
          <w:p w:rsidR="002A5340" w:rsidRPr="00E91333" w:rsidRDefault="002A5340" w:rsidP="004E1A47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2E1A4C">
              <w:rPr>
                <w:color w:val="000000"/>
              </w:rPr>
              <w:t>□</w:t>
            </w:r>
            <w:r w:rsidRPr="00E91333">
              <w:rPr>
                <w:rFonts w:eastAsia="標楷體"/>
                <w:kern w:val="0"/>
              </w:rPr>
              <w:t>2.</w:t>
            </w:r>
            <w:r w:rsidRPr="00E91333">
              <w:rPr>
                <w:rFonts w:eastAsia="標楷體"/>
                <w:kern w:val="0"/>
              </w:rPr>
              <w:t>專利授權相關問題</w:t>
            </w:r>
          </w:p>
        </w:tc>
        <w:tc>
          <w:tcPr>
            <w:tcW w:w="3543" w:type="dxa"/>
            <w:vAlign w:val="center"/>
          </w:tcPr>
          <w:p w:rsidR="002A5340" w:rsidRPr="00E91333" w:rsidRDefault="002A5340" w:rsidP="004E1A47">
            <w:pPr>
              <w:snapToGrid w:val="0"/>
              <w:spacing w:line="280" w:lineRule="exact"/>
              <w:jc w:val="both"/>
              <w:rPr>
                <w:rFonts w:eastAsia="標楷體"/>
                <w:kern w:val="0"/>
              </w:rPr>
            </w:pPr>
            <w:r w:rsidRPr="002E1A4C">
              <w:rPr>
                <w:color w:val="000000"/>
              </w:rPr>
              <w:t>□</w:t>
            </w:r>
            <w:r w:rsidRPr="00E91333">
              <w:rPr>
                <w:rFonts w:eastAsia="標楷體"/>
                <w:kern w:val="0"/>
              </w:rPr>
              <w:t>3.</w:t>
            </w:r>
            <w:r w:rsidRPr="00E91333">
              <w:rPr>
                <w:rFonts w:eastAsia="標楷體"/>
              </w:rPr>
              <w:t>如何進行專利檢索</w:t>
            </w:r>
          </w:p>
          <w:p w:rsidR="002A5340" w:rsidRPr="00E91333" w:rsidRDefault="002A5340" w:rsidP="004E1A47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2E1A4C">
              <w:rPr>
                <w:color w:val="000000"/>
              </w:rPr>
              <w:t>□</w:t>
            </w:r>
            <w:r w:rsidRPr="00E91333">
              <w:rPr>
                <w:rFonts w:eastAsia="標楷體"/>
                <w:kern w:val="0"/>
              </w:rPr>
              <w:t>4.</w:t>
            </w:r>
            <w:r w:rsidRPr="00E91333">
              <w:rPr>
                <w:rFonts w:eastAsia="標楷體"/>
              </w:rPr>
              <w:t>專利之申請與審查</w:t>
            </w:r>
          </w:p>
        </w:tc>
      </w:tr>
      <w:tr w:rsidR="002A5340" w:rsidRPr="00E91333" w:rsidTr="002A5340">
        <w:trPr>
          <w:trHeight w:val="454"/>
        </w:trPr>
        <w:tc>
          <w:tcPr>
            <w:tcW w:w="2660" w:type="dxa"/>
            <w:vAlign w:val="center"/>
          </w:tcPr>
          <w:p w:rsidR="002A5340" w:rsidRPr="00E91333" w:rsidRDefault="002A5340" w:rsidP="004E1A47">
            <w:pPr>
              <w:snapToGrid w:val="0"/>
              <w:spacing w:line="280" w:lineRule="exact"/>
              <w:jc w:val="both"/>
            </w:pPr>
            <w:r w:rsidRPr="00E91333">
              <w:t>□</w:t>
            </w:r>
            <w:r w:rsidRPr="00E91333">
              <w:rPr>
                <w:rFonts w:eastAsia="標楷體"/>
              </w:rPr>
              <w:t>營業秘密法</w:t>
            </w:r>
            <w:r w:rsidRPr="00E91333">
              <w:t xml:space="preserve">  </w:t>
            </w:r>
          </w:p>
        </w:tc>
        <w:tc>
          <w:tcPr>
            <w:tcW w:w="3544" w:type="dxa"/>
            <w:gridSpan w:val="2"/>
            <w:vAlign w:val="center"/>
          </w:tcPr>
          <w:p w:rsidR="002A5340" w:rsidRPr="00E91333" w:rsidRDefault="002A5340" w:rsidP="004E1A47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2E1A4C">
              <w:rPr>
                <w:color w:val="000000"/>
              </w:rPr>
              <w:t>□</w:t>
            </w:r>
            <w:r w:rsidRPr="00E91333">
              <w:rPr>
                <w:rFonts w:eastAsia="標楷體"/>
              </w:rPr>
              <w:t>1.</w:t>
            </w:r>
            <w:r w:rsidRPr="00E91333">
              <w:rPr>
                <w:rFonts w:eastAsia="標楷體"/>
              </w:rPr>
              <w:t>營業秘密法簡介</w:t>
            </w:r>
          </w:p>
          <w:p w:rsidR="002A5340" w:rsidRPr="00E91333" w:rsidRDefault="002A5340" w:rsidP="004E1A47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2E1A4C">
              <w:rPr>
                <w:color w:val="000000"/>
              </w:rPr>
              <w:t>□</w:t>
            </w:r>
            <w:r w:rsidRPr="00E91333">
              <w:rPr>
                <w:rFonts w:eastAsia="標楷體"/>
              </w:rPr>
              <w:t>2.</w:t>
            </w:r>
            <w:r w:rsidRPr="00E91333">
              <w:rPr>
                <w:rFonts w:eastAsia="標楷體"/>
              </w:rPr>
              <w:t>競業禁止與企業自保</w:t>
            </w:r>
          </w:p>
        </w:tc>
        <w:tc>
          <w:tcPr>
            <w:tcW w:w="3543" w:type="dxa"/>
            <w:vAlign w:val="center"/>
          </w:tcPr>
          <w:p w:rsidR="002A5340" w:rsidRPr="00E91333" w:rsidRDefault="002A5340" w:rsidP="004E1A47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2E1A4C">
              <w:rPr>
                <w:color w:val="000000"/>
              </w:rPr>
              <w:t>□</w:t>
            </w:r>
            <w:r w:rsidRPr="00E91333">
              <w:rPr>
                <w:rFonts w:eastAsia="標楷體"/>
              </w:rPr>
              <w:t>3.</w:t>
            </w:r>
            <w:r w:rsidRPr="00E91333">
              <w:rPr>
                <w:rFonts w:eastAsia="標楷體"/>
              </w:rPr>
              <w:t>雇用契約與競業禁止</w:t>
            </w:r>
          </w:p>
          <w:p w:rsidR="002A5340" w:rsidRPr="00E91333" w:rsidRDefault="002A5340" w:rsidP="004E1A47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2E1A4C">
              <w:rPr>
                <w:color w:val="000000"/>
              </w:rPr>
              <w:t>□</w:t>
            </w:r>
            <w:r w:rsidRPr="00E91333">
              <w:rPr>
                <w:rFonts w:eastAsia="標楷體"/>
              </w:rPr>
              <w:t>4.</w:t>
            </w:r>
            <w:r w:rsidRPr="00E91333">
              <w:rPr>
                <w:rFonts w:eastAsia="標楷體"/>
              </w:rPr>
              <w:t>營業秘密法之歸屬問題</w:t>
            </w:r>
          </w:p>
        </w:tc>
      </w:tr>
      <w:tr w:rsidR="002A5340" w:rsidRPr="00E91333" w:rsidTr="002A5340">
        <w:trPr>
          <w:trHeight w:val="454"/>
        </w:trPr>
        <w:tc>
          <w:tcPr>
            <w:tcW w:w="2660" w:type="dxa"/>
            <w:vAlign w:val="center"/>
          </w:tcPr>
          <w:p w:rsidR="002A5340" w:rsidRPr="00E91333" w:rsidRDefault="002A5340" w:rsidP="004E1A47">
            <w:pPr>
              <w:snapToGrid w:val="0"/>
              <w:spacing w:line="280" w:lineRule="exact"/>
              <w:jc w:val="both"/>
            </w:pPr>
            <w:r w:rsidRPr="00E91333">
              <w:t>□</w:t>
            </w:r>
            <w:r w:rsidRPr="00E91333">
              <w:rPr>
                <w:rFonts w:eastAsia="標楷體"/>
              </w:rPr>
              <w:t>其他</w:t>
            </w:r>
          </w:p>
        </w:tc>
        <w:tc>
          <w:tcPr>
            <w:tcW w:w="3544" w:type="dxa"/>
            <w:gridSpan w:val="2"/>
            <w:vAlign w:val="center"/>
          </w:tcPr>
          <w:p w:rsidR="002A5340" w:rsidRDefault="002A5340" w:rsidP="004E1A47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 w:rsidRPr="002E1A4C">
              <w:rPr>
                <w:color w:val="000000"/>
              </w:rPr>
              <w:t>□</w:t>
            </w:r>
            <w:r w:rsidRPr="00E91333">
              <w:rPr>
                <w:rFonts w:eastAsia="標楷體"/>
              </w:rPr>
              <w:t>1.</w:t>
            </w:r>
            <w:r w:rsidRPr="00E91333">
              <w:rPr>
                <w:rFonts w:eastAsia="標楷體"/>
              </w:rPr>
              <w:t>智慧財產權概論</w:t>
            </w:r>
          </w:p>
          <w:p w:rsidR="002A5340" w:rsidRPr="002A5340" w:rsidRDefault="002A5340" w:rsidP="004E1A47">
            <w:pPr>
              <w:snapToGrid w:val="0"/>
              <w:spacing w:line="280" w:lineRule="exact"/>
              <w:jc w:val="both"/>
              <w:rPr>
                <w:rFonts w:eastAsia="標楷體"/>
                <w:b/>
              </w:rPr>
            </w:pPr>
            <w:r w:rsidRPr="002E1A4C">
              <w:rPr>
                <w:color w:val="000000"/>
              </w:rPr>
              <w:t>□</w:t>
            </w:r>
            <w:r>
              <w:rPr>
                <w:rFonts w:eastAsia="標楷體" w:hint="eastAsia"/>
              </w:rPr>
              <w:t>2</w:t>
            </w:r>
            <w:r w:rsidRPr="00E91333">
              <w:rPr>
                <w:rFonts w:eastAsia="標楷體"/>
              </w:rPr>
              <w:t>.</w:t>
            </w:r>
            <w:r>
              <w:rPr>
                <w:rFonts w:eastAsia="標楷體" w:hint="eastAsia"/>
              </w:rPr>
              <w:t>授權管道與契約洽商</w:t>
            </w:r>
          </w:p>
        </w:tc>
        <w:tc>
          <w:tcPr>
            <w:tcW w:w="3543" w:type="dxa"/>
            <w:vAlign w:val="center"/>
          </w:tcPr>
          <w:p w:rsidR="002A5340" w:rsidRDefault="002A5340" w:rsidP="004E1A47">
            <w:pPr>
              <w:snapToGrid w:val="0"/>
              <w:spacing w:line="280" w:lineRule="exact"/>
              <w:jc w:val="both"/>
              <w:rPr>
                <w:rFonts w:eastAsia="標楷體"/>
                <w:u w:val="single"/>
              </w:rPr>
            </w:pPr>
            <w:r w:rsidRPr="002E1A4C">
              <w:rPr>
                <w:color w:val="000000"/>
              </w:rPr>
              <w:t>□</w:t>
            </w:r>
            <w:r>
              <w:rPr>
                <w:rFonts w:eastAsia="標楷體" w:hint="eastAsia"/>
              </w:rPr>
              <w:t>3</w:t>
            </w:r>
            <w:r w:rsidRPr="00E91333">
              <w:rPr>
                <w:rFonts w:eastAsia="標楷體"/>
              </w:rPr>
              <w:t>.</w:t>
            </w:r>
            <w:r w:rsidRPr="00E91333">
              <w:rPr>
                <w:rFonts w:eastAsia="標楷體"/>
                <w:u w:val="single"/>
              </w:rPr>
              <w:t xml:space="preserve">           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Pr="00E91333">
              <w:rPr>
                <w:rFonts w:eastAsia="標楷體"/>
                <w:u w:val="single"/>
              </w:rPr>
              <w:t xml:space="preserve">    </w:t>
            </w:r>
          </w:p>
          <w:p w:rsidR="002A5340" w:rsidRPr="002A5340" w:rsidRDefault="002A5340" w:rsidP="004E1A47">
            <w:pPr>
              <w:snapToGrid w:val="0"/>
              <w:spacing w:line="280" w:lineRule="exact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 xml:space="preserve">   </w:t>
            </w:r>
            <w:r w:rsidRPr="00E91333">
              <w:rPr>
                <w:rFonts w:eastAsia="標楷體"/>
              </w:rPr>
              <w:t>(</w:t>
            </w:r>
            <w:r w:rsidRPr="00E91333">
              <w:rPr>
                <w:rFonts w:eastAsia="標楷體"/>
              </w:rPr>
              <w:t>請註明議題</w:t>
            </w:r>
            <w:r w:rsidRPr="00E91333">
              <w:rPr>
                <w:rFonts w:eastAsia="標楷體"/>
              </w:rPr>
              <w:t>)</w:t>
            </w:r>
          </w:p>
        </w:tc>
      </w:tr>
    </w:tbl>
    <w:p w:rsidR="002A5340" w:rsidRPr="002A5340" w:rsidRDefault="002A5340" w:rsidP="002A5340">
      <w:pPr>
        <w:spacing w:line="0" w:lineRule="atLeast"/>
        <w:rPr>
          <w:rFonts w:ascii="標楷體" w:eastAsia="標楷體" w:hAnsi="標楷體"/>
          <w:sz w:val="28"/>
          <w:szCs w:val="28"/>
        </w:rPr>
      </w:pPr>
      <w:r w:rsidRPr="002A5340"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FB36DD" wp14:editId="2A749F1E">
                <wp:simplePos x="0" y="0"/>
                <wp:positionH relativeFrom="column">
                  <wp:posOffset>6350</wp:posOffset>
                </wp:positionH>
                <wp:positionV relativeFrom="paragraph">
                  <wp:posOffset>4533568</wp:posOffset>
                </wp:positionV>
                <wp:extent cx="6632575" cy="444936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2575" cy="44493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A5340" w:rsidRDefault="002A5340" w:rsidP="002A5340">
                            <w:r w:rsidRPr="002E1A4C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主辦單位：經濟部智慧財產局    執行單位：中華民國全國中小企業總會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(廣告)</w:t>
                            </w:r>
                          </w:p>
                          <w:p w:rsidR="002A5340" w:rsidRPr="002A5340" w:rsidRDefault="002A534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margin-left:.5pt;margin-top:356.95pt;width:522.25pt;height:35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" filled="f" stroked="f">
                <v:textbox>
                  <w:txbxContent>
                    <w:p w:rsidR="002A5340" w:rsidRDefault="002A5340" w:rsidP="002A5340">
                      <w:r w:rsidRPr="002E1A4C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主辦單位：經濟部智慧財產局    執行單位：中華民國全國中小企業總會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(廣告)</w:t>
                      </w:r>
                    </w:p>
                    <w:p w:rsidR="002A5340" w:rsidRPr="002A5340" w:rsidRDefault="002A5340"/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4BBE50" wp14:editId="6BD0E717">
                <wp:simplePos x="0" y="0"/>
                <wp:positionH relativeFrom="column">
                  <wp:posOffset>549275</wp:posOffset>
                </wp:positionH>
                <wp:positionV relativeFrom="paragraph">
                  <wp:posOffset>9670415</wp:posOffset>
                </wp:positionV>
                <wp:extent cx="6597015" cy="548640"/>
                <wp:effectExtent l="0" t="0" r="0" b="4445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0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340" w:rsidRDefault="002A5340">
                            <w:r w:rsidRPr="002E1A4C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主辦單位：經濟部智慧財產局    執行單位：中華民國全國中小企業總會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(廣告)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margin-left:43.25pt;margin-top:761.45pt;width:519.45pt;height:43.2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" filled="f" stroked="f">
                <v:textbox style="mso-fit-shape-to-text:t">
                  <w:txbxContent>
                    <w:p w:rsidR="002A5340" w:rsidRDefault="002A5340">
                      <w:r w:rsidRPr="002E1A4C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主辦單位：經濟部智慧財產局    執行單位：中華民國全國中小企業總會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(廣告)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83E4A00" wp14:editId="18A9CA61">
                <wp:simplePos x="0" y="0"/>
                <wp:positionH relativeFrom="column">
                  <wp:posOffset>549275</wp:posOffset>
                </wp:positionH>
                <wp:positionV relativeFrom="paragraph">
                  <wp:posOffset>9670415</wp:posOffset>
                </wp:positionV>
                <wp:extent cx="6597015" cy="548640"/>
                <wp:effectExtent l="0" t="0" r="0" b="4445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970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5340" w:rsidRDefault="002A5340">
                            <w:r w:rsidRPr="002E1A4C"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主辦單位：經濟部智慧財產局    執行單位：中華民國全國中小企業總會</w:t>
                            </w:r>
                            <w:r>
                              <w:rPr>
                                <w:rFonts w:ascii="標楷體" w:eastAsia="標楷體" w:hAnsi="標楷體" w:hint="eastAsia"/>
                                <w:color w:val="000000"/>
                                <w:sz w:val="28"/>
                                <w:szCs w:val="28"/>
                              </w:rPr>
                              <w:t>(廣告)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字方塊 1" o:spid="_x0000_s1028" type="#_x0000_t202" style="position:absolute;margin-left:43.25pt;margin-top:761.45pt;width:519.45pt;height:43.2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" filled="f" stroked="f">
                <v:textbox style="mso-fit-shape-to-text:t">
                  <w:txbxContent>
                    <w:p w:rsidR="002A5340" w:rsidRDefault="002A5340">
                      <w:r w:rsidRPr="002E1A4C"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主辦單位：經濟部智慧財產局    執行單位：中華民國全國中小企業總會</w:t>
                      </w:r>
                      <w:r>
                        <w:rPr>
                          <w:rFonts w:ascii="標楷體" w:eastAsia="標楷體" w:hAnsi="標楷體" w:hint="eastAsia"/>
                          <w:color w:val="000000"/>
                          <w:sz w:val="28"/>
                          <w:szCs w:val="28"/>
                        </w:rPr>
                        <w:t>(廣告)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A5340" w:rsidRPr="002A5340" w:rsidSect="002A5340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84570D"/>
    <w:multiLevelType w:val="hybridMultilevel"/>
    <w:tmpl w:val="EEE6AC5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C851275"/>
    <w:multiLevelType w:val="hybridMultilevel"/>
    <w:tmpl w:val="5D04D11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340"/>
    <w:rsid w:val="002A5340"/>
    <w:rsid w:val="004E1A47"/>
    <w:rsid w:val="008F5995"/>
    <w:rsid w:val="00B2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340"/>
    <w:pPr>
      <w:ind w:leftChars="200" w:left="480"/>
    </w:pPr>
  </w:style>
  <w:style w:type="table" w:styleId="a4">
    <w:name w:val="Table Grid"/>
    <w:basedOn w:val="a1"/>
    <w:uiPriority w:val="59"/>
    <w:rsid w:val="002A5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A5340"/>
    <w:rPr>
      <w:color w:val="0000FF" w:themeColor="hyperlink"/>
      <w:u w:val="single"/>
    </w:rPr>
  </w:style>
  <w:style w:type="paragraph" w:customStyle="1" w:styleId="a6">
    <w:name w:val="一、"/>
    <w:basedOn w:val="a"/>
    <w:rsid w:val="002A5340"/>
    <w:pPr>
      <w:tabs>
        <w:tab w:val="num" w:pos="1200"/>
      </w:tabs>
      <w:ind w:left="1785" w:hanging="1545"/>
    </w:pPr>
    <w:rPr>
      <w:rFonts w:ascii="標楷體" w:eastAsia="標楷體" w:hAnsi="標楷體" w:cs="Times New Roman"/>
      <w:sz w:val="44"/>
      <w:szCs w:val="44"/>
    </w:rPr>
  </w:style>
  <w:style w:type="paragraph" w:styleId="a7">
    <w:name w:val="Balloon Text"/>
    <w:basedOn w:val="a"/>
    <w:link w:val="a8"/>
    <w:uiPriority w:val="99"/>
    <w:semiHidden/>
    <w:unhideWhenUsed/>
    <w:rsid w:val="002A5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A5340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5340"/>
    <w:pPr>
      <w:ind w:leftChars="200" w:left="480"/>
    </w:pPr>
  </w:style>
  <w:style w:type="table" w:styleId="a4">
    <w:name w:val="Table Grid"/>
    <w:basedOn w:val="a1"/>
    <w:uiPriority w:val="59"/>
    <w:rsid w:val="002A53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2A5340"/>
    <w:rPr>
      <w:color w:val="0000FF" w:themeColor="hyperlink"/>
      <w:u w:val="single"/>
    </w:rPr>
  </w:style>
  <w:style w:type="paragraph" w:customStyle="1" w:styleId="a6">
    <w:name w:val="一、"/>
    <w:basedOn w:val="a"/>
    <w:rsid w:val="002A5340"/>
    <w:pPr>
      <w:tabs>
        <w:tab w:val="num" w:pos="1200"/>
      </w:tabs>
      <w:ind w:left="1785" w:hanging="1545"/>
    </w:pPr>
    <w:rPr>
      <w:rFonts w:ascii="標楷體" w:eastAsia="標楷體" w:hAnsi="標楷體" w:cs="Times New Roman"/>
      <w:sz w:val="44"/>
      <w:szCs w:val="44"/>
    </w:rPr>
  </w:style>
  <w:style w:type="paragraph" w:styleId="a7">
    <w:name w:val="Balloon Text"/>
    <w:basedOn w:val="a"/>
    <w:link w:val="a8"/>
    <w:uiPriority w:val="99"/>
    <w:semiHidden/>
    <w:unhideWhenUsed/>
    <w:rsid w:val="002A53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2A534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09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08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it.ly/2lXl3T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188</Words>
  <Characters>1075</Characters>
  <Application>Microsoft Office Word</Application>
  <DocSecurity>0</DocSecurity>
  <Lines>8</Lines>
  <Paragraphs>2</Paragraphs>
  <ScaleCrop>false</ScaleCrop>
  <Company/>
  <LinksUpToDate>false</LinksUpToDate>
  <CharactersWithSpaces>1261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00669王佳齡</dc:creator>
  <cp:lastModifiedBy>潘葦珊</cp:lastModifiedBy>
  <cp:revision>3</cp:revision>
  <dcterms:created xsi:type="dcterms:W3CDTF">2017-03-01T08:24:00Z</dcterms:created>
  <dcterms:modified xsi:type="dcterms:W3CDTF">2017-03-20T08:51:00Z</dcterms:modified>
</cp:coreProperties>
</file>