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C6" w:rsidRDefault="006248C6" w:rsidP="00730E04">
      <w:pPr>
        <w:adjustRightInd w:val="0"/>
        <w:snapToGrid w:val="0"/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36"/>
        </w:rPr>
      </w:pPr>
      <w:bookmarkStart w:id="0" w:name="_GoBack"/>
      <w:bookmarkEnd w:id="0"/>
      <w:r w:rsidRPr="008B1345">
        <w:rPr>
          <w:rFonts w:eastAsia="標楷體" w:hint="eastAsia"/>
          <w:b/>
          <w:sz w:val="40"/>
          <w:szCs w:val="36"/>
        </w:rPr>
        <w:t>「</w:t>
      </w:r>
      <w:r w:rsidR="00787138" w:rsidRPr="00787138">
        <w:rPr>
          <w:rFonts w:eastAsia="標楷體" w:hint="eastAsia"/>
          <w:b/>
          <w:sz w:val="40"/>
          <w:szCs w:val="36"/>
        </w:rPr>
        <w:t>重點產業高階人才培訓與就業計畫</w:t>
      </w:r>
      <w:r w:rsidR="00934E4C">
        <w:rPr>
          <w:rFonts w:eastAsia="標楷體" w:hint="eastAsia"/>
          <w:b/>
          <w:sz w:val="40"/>
          <w:szCs w:val="36"/>
        </w:rPr>
        <w:t>」申請</w:t>
      </w:r>
      <w:r w:rsidRPr="008B1345">
        <w:rPr>
          <w:rFonts w:eastAsia="標楷體" w:hint="eastAsia"/>
          <w:b/>
          <w:sz w:val="40"/>
          <w:szCs w:val="36"/>
        </w:rPr>
        <w:t>說明會</w:t>
      </w:r>
    </w:p>
    <w:p w:rsidR="006248C6" w:rsidRPr="008B1345" w:rsidRDefault="006248C6" w:rsidP="00E64412">
      <w:pPr>
        <w:adjustRightInd w:val="0"/>
        <w:snapToGrid w:val="0"/>
        <w:spacing w:beforeLines="50" w:before="180" w:afterLines="50" w:after="180" w:line="480" w:lineRule="exact"/>
        <w:jc w:val="center"/>
        <w:rPr>
          <w:rFonts w:eastAsia="標楷體"/>
          <w:b/>
          <w:bCs/>
          <w:sz w:val="40"/>
          <w:szCs w:val="36"/>
          <w:lang w:bidi="hi-IN"/>
        </w:rPr>
      </w:pPr>
    </w:p>
    <w:p w:rsidR="00721E44" w:rsidRPr="00D977BC" w:rsidRDefault="007E3206" w:rsidP="00721E44">
      <w:pPr>
        <w:adjustRightInd w:val="0"/>
        <w:snapToGrid w:val="0"/>
        <w:spacing w:line="400" w:lineRule="exact"/>
        <w:ind w:leftChars="75" w:left="180" w:rightChars="75" w:right="180" w:firstLineChars="192" w:firstLine="53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本部</w:t>
      </w:r>
      <w:r w:rsidR="00721E44" w:rsidRPr="00D977BC">
        <w:rPr>
          <w:rFonts w:eastAsia="標楷體" w:hint="eastAsia"/>
          <w:sz w:val="28"/>
        </w:rPr>
        <w:t>依據「前瞻基礎建設特別條例」之「人才培育促進就業之建設」，</w:t>
      </w:r>
      <w:r w:rsidR="00B813DB">
        <w:rPr>
          <w:rFonts w:eastAsia="標楷體" w:hint="eastAsia"/>
          <w:sz w:val="28"/>
        </w:rPr>
        <w:t>本部</w:t>
      </w:r>
      <w:r w:rsidR="00721E44" w:rsidRPr="00D977BC">
        <w:rPr>
          <w:rFonts w:eastAsia="標楷體" w:hint="eastAsia"/>
          <w:sz w:val="28"/>
        </w:rPr>
        <w:t>推動「重點產業高階人才培訓與就業計畫」（</w:t>
      </w:r>
      <w:r>
        <w:rPr>
          <w:rFonts w:eastAsia="標楷體" w:hint="eastAsia"/>
          <w:sz w:val="28"/>
        </w:rPr>
        <w:t>以下簡稱本</w:t>
      </w:r>
      <w:r w:rsidR="00721E44" w:rsidRPr="00D977BC">
        <w:rPr>
          <w:rFonts w:eastAsia="標楷體" w:hint="eastAsia"/>
          <w:sz w:val="28"/>
        </w:rPr>
        <w:t>計畫），透過本計畫期望導引博士級人才投入產業界，以強化產業界研究發展能量並提升國際競爭力。</w:t>
      </w:r>
    </w:p>
    <w:p w:rsidR="00721E44" w:rsidRPr="00D977BC" w:rsidRDefault="007E3206" w:rsidP="00721E44">
      <w:pPr>
        <w:adjustRightInd w:val="0"/>
        <w:snapToGrid w:val="0"/>
        <w:spacing w:line="400" w:lineRule="exact"/>
        <w:ind w:leftChars="75" w:left="180" w:rightChars="75" w:right="180" w:firstLineChars="192" w:firstLine="538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</w:t>
      </w:r>
      <w:r w:rsidR="00721E44" w:rsidRPr="00D977BC">
        <w:rPr>
          <w:rFonts w:eastAsia="標楷體" w:hint="eastAsia"/>
          <w:sz w:val="28"/>
        </w:rPr>
        <w:t>計畫是</w:t>
      </w:r>
      <w:r w:rsidR="00B813DB">
        <w:rPr>
          <w:rFonts w:eastAsia="標楷體" w:hint="eastAsia"/>
          <w:sz w:val="28"/>
        </w:rPr>
        <w:t>借重</w:t>
      </w:r>
      <w:r w:rsidR="00721E44" w:rsidRPr="00D977BC">
        <w:rPr>
          <w:rFonts w:eastAsia="標楷體" w:hint="eastAsia"/>
          <w:sz w:val="28"/>
        </w:rPr>
        <w:t>國內重要的法人及大學校院</w:t>
      </w:r>
      <w:r w:rsidR="00B813DB">
        <w:rPr>
          <w:rFonts w:eastAsia="標楷體" w:hint="eastAsia"/>
          <w:sz w:val="28"/>
        </w:rPr>
        <w:t>擔任</w:t>
      </w:r>
      <w:r w:rsidR="00721E44" w:rsidRPr="00D977BC">
        <w:rPr>
          <w:rFonts w:eastAsia="標楷體" w:hint="eastAsia"/>
          <w:sz w:val="28"/>
        </w:rPr>
        <w:t>培訓單位，連結合作廠商，規劃並提供至少</w:t>
      </w:r>
      <w:r w:rsidR="00B813DB">
        <w:rPr>
          <w:rFonts w:eastAsia="標楷體" w:hint="eastAsia"/>
          <w:sz w:val="28"/>
        </w:rPr>
        <w:t>6</w:t>
      </w:r>
      <w:r w:rsidR="00721E44" w:rsidRPr="00D977BC">
        <w:rPr>
          <w:rFonts w:eastAsia="標楷體" w:hint="eastAsia"/>
          <w:sz w:val="28"/>
        </w:rPr>
        <w:t>個月</w:t>
      </w:r>
      <w:r w:rsidR="00721E44" w:rsidRPr="00D977BC">
        <w:rPr>
          <w:rFonts w:eastAsia="標楷體" w:hint="eastAsia"/>
          <w:sz w:val="28"/>
        </w:rPr>
        <w:t>(</w:t>
      </w:r>
      <w:r w:rsidR="00721E44" w:rsidRPr="00D977BC">
        <w:rPr>
          <w:rFonts w:eastAsia="標楷體" w:hint="eastAsia"/>
          <w:sz w:val="28"/>
        </w:rPr>
        <w:t>含</w:t>
      </w:r>
      <w:r w:rsidR="00721E44" w:rsidRPr="00D977BC">
        <w:rPr>
          <w:rFonts w:eastAsia="標楷體" w:hint="eastAsia"/>
          <w:sz w:val="28"/>
        </w:rPr>
        <w:t>)</w:t>
      </w:r>
      <w:r w:rsidR="00721E44" w:rsidRPr="00D977BC">
        <w:rPr>
          <w:rFonts w:eastAsia="標楷體" w:hint="eastAsia"/>
          <w:sz w:val="28"/>
        </w:rPr>
        <w:t>的業界實習訓練，以累積博士級人才的跨領域實務經驗和核心技能。</w:t>
      </w:r>
      <w:r w:rsidR="00553221">
        <w:rPr>
          <w:rFonts w:eastAsia="標楷體" w:hint="eastAsia"/>
          <w:sz w:val="28"/>
        </w:rPr>
        <w:t>3</w:t>
      </w:r>
      <w:r w:rsidR="00721E44" w:rsidRPr="00D977BC">
        <w:rPr>
          <w:rFonts w:eastAsia="標楷體" w:hint="eastAsia"/>
          <w:sz w:val="28"/>
        </w:rPr>
        <w:t>年預計培訓</w:t>
      </w:r>
      <w:r w:rsidR="00721E44" w:rsidRPr="00D977BC">
        <w:rPr>
          <w:rFonts w:eastAsia="標楷體" w:hint="eastAsia"/>
          <w:sz w:val="28"/>
        </w:rPr>
        <w:t>1,000</w:t>
      </w:r>
      <w:r w:rsidR="00721E44" w:rsidRPr="00D977BC">
        <w:rPr>
          <w:rFonts w:eastAsia="標楷體" w:hint="eastAsia"/>
          <w:sz w:val="28"/>
        </w:rPr>
        <w:t>名博士，提供</w:t>
      </w:r>
      <w:r w:rsidR="00721E44" w:rsidRPr="00D977BC">
        <w:rPr>
          <w:rFonts w:eastAsia="標楷體" w:hint="eastAsia"/>
          <w:sz w:val="28"/>
        </w:rPr>
        <w:t>300</w:t>
      </w:r>
      <w:r w:rsidR="00721E44" w:rsidRPr="00D977BC">
        <w:rPr>
          <w:rFonts w:eastAsia="標楷體" w:hint="eastAsia"/>
          <w:sz w:val="28"/>
        </w:rPr>
        <w:t>家產業實習機會，並協助博士級人才媒合至少</w:t>
      </w:r>
      <w:r w:rsidR="00721E44" w:rsidRPr="00D977BC">
        <w:rPr>
          <w:rFonts w:eastAsia="標楷體" w:hint="eastAsia"/>
          <w:sz w:val="28"/>
        </w:rPr>
        <w:t>2/3</w:t>
      </w:r>
      <w:r w:rsidR="00721E44" w:rsidRPr="00D977BC">
        <w:rPr>
          <w:rFonts w:eastAsia="標楷體" w:hint="eastAsia"/>
          <w:sz w:val="28"/>
        </w:rPr>
        <w:t>成功就業或創業，提升我國重點產業競爭力。在</w:t>
      </w:r>
      <w:r w:rsidR="00B813DB">
        <w:rPr>
          <w:rFonts w:eastAsia="標楷體" w:hint="eastAsia"/>
          <w:sz w:val="28"/>
        </w:rPr>
        <w:t>1</w:t>
      </w:r>
      <w:r w:rsidR="00721E44" w:rsidRPr="00D977BC">
        <w:rPr>
          <w:rFonts w:eastAsia="標楷體" w:hint="eastAsia"/>
          <w:sz w:val="28"/>
        </w:rPr>
        <w:t>年培訓期間，</w:t>
      </w:r>
      <w:r>
        <w:rPr>
          <w:rFonts w:eastAsia="標楷體" w:hint="eastAsia"/>
          <w:sz w:val="28"/>
        </w:rPr>
        <w:t>本</w:t>
      </w:r>
      <w:r w:rsidR="00721E44" w:rsidRPr="00D977BC">
        <w:rPr>
          <w:rFonts w:eastAsia="標楷體" w:hint="eastAsia"/>
          <w:sz w:val="28"/>
        </w:rPr>
        <w:t>計畫</w:t>
      </w:r>
      <w:r w:rsidR="00B813DB">
        <w:rPr>
          <w:rFonts w:eastAsia="標楷體" w:hint="eastAsia"/>
          <w:sz w:val="28"/>
        </w:rPr>
        <w:t>補助</w:t>
      </w:r>
      <w:r w:rsidR="00721E44" w:rsidRPr="00D977BC">
        <w:rPr>
          <w:rFonts w:eastAsia="標楷體" w:hint="eastAsia"/>
          <w:sz w:val="28"/>
        </w:rPr>
        <w:t>每</w:t>
      </w:r>
      <w:r w:rsidR="00B813DB">
        <w:rPr>
          <w:rFonts w:eastAsia="標楷體" w:hint="eastAsia"/>
          <w:sz w:val="28"/>
        </w:rPr>
        <w:t>名</w:t>
      </w:r>
      <w:r w:rsidR="00721E44" w:rsidRPr="00D977BC">
        <w:rPr>
          <w:rFonts w:eastAsia="標楷體" w:hint="eastAsia"/>
          <w:sz w:val="28"/>
        </w:rPr>
        <w:t>博士級產業訓儲菁英</w:t>
      </w:r>
      <w:r w:rsidR="009C6E52" w:rsidRPr="00D977BC">
        <w:rPr>
          <w:rFonts w:eastAsia="標楷體" w:hint="eastAsia"/>
          <w:sz w:val="28"/>
        </w:rPr>
        <w:t>全年</w:t>
      </w:r>
      <w:r w:rsidR="009C6E52" w:rsidRPr="00D977BC">
        <w:rPr>
          <w:rFonts w:eastAsia="標楷體" w:hint="eastAsia"/>
          <w:sz w:val="28"/>
        </w:rPr>
        <w:t>105</w:t>
      </w:r>
      <w:r w:rsidR="00721E44" w:rsidRPr="00D977BC">
        <w:rPr>
          <w:rFonts w:eastAsia="標楷體" w:hint="eastAsia"/>
          <w:sz w:val="28"/>
        </w:rPr>
        <w:t>萬元培訓酬金</w:t>
      </w:r>
      <w:r w:rsidR="009C6E52" w:rsidRPr="00D977BC">
        <w:rPr>
          <w:rFonts w:eastAsia="標楷體" w:hint="eastAsia"/>
          <w:sz w:val="28"/>
        </w:rPr>
        <w:t>及</w:t>
      </w:r>
      <w:r w:rsidR="00721E44" w:rsidRPr="00D977BC">
        <w:rPr>
          <w:rFonts w:eastAsia="標楷體" w:hint="eastAsia"/>
          <w:sz w:val="28"/>
        </w:rPr>
        <w:t>其它執行相關費用</w:t>
      </w:r>
      <w:r w:rsidR="00721E44" w:rsidRPr="00D977BC">
        <w:rPr>
          <w:rFonts w:eastAsia="標楷體" w:hint="eastAsia"/>
          <w:sz w:val="28"/>
        </w:rPr>
        <w:t>(</w:t>
      </w:r>
      <w:r w:rsidR="00721E44" w:rsidRPr="00D977BC">
        <w:rPr>
          <w:rFonts w:eastAsia="標楷體" w:hint="eastAsia"/>
          <w:sz w:val="28"/>
        </w:rPr>
        <w:t>培訓相關耗材物品雜項及管理費</w:t>
      </w:r>
      <w:r w:rsidR="00721E44" w:rsidRPr="00D977BC">
        <w:rPr>
          <w:rFonts w:eastAsia="標楷體" w:hint="eastAsia"/>
          <w:sz w:val="28"/>
        </w:rPr>
        <w:t>)</w:t>
      </w:r>
      <w:r w:rsidR="00721E44" w:rsidRPr="00D977BC">
        <w:rPr>
          <w:rFonts w:eastAsia="標楷體" w:hint="eastAsia"/>
          <w:sz w:val="28"/>
        </w:rPr>
        <w:t>。</w:t>
      </w:r>
    </w:p>
    <w:p w:rsidR="006248C6" w:rsidRPr="00D977BC" w:rsidRDefault="00721E44" w:rsidP="00721E44">
      <w:pPr>
        <w:adjustRightInd w:val="0"/>
        <w:snapToGrid w:val="0"/>
        <w:spacing w:line="400" w:lineRule="exact"/>
        <w:ind w:leftChars="75" w:left="180" w:rightChars="75" w:right="180" w:firstLineChars="192" w:firstLine="538"/>
        <w:jc w:val="both"/>
        <w:rPr>
          <w:rFonts w:eastAsia="標楷體"/>
          <w:sz w:val="28"/>
        </w:rPr>
      </w:pPr>
      <w:r w:rsidRPr="00D977BC">
        <w:rPr>
          <w:rFonts w:eastAsia="標楷體" w:hint="eastAsia"/>
          <w:sz w:val="28"/>
        </w:rPr>
        <w:t>本次會議主要提供有意申請之法人、大學校院瞭解本計畫目的及推動</w:t>
      </w:r>
      <w:r w:rsidR="00B127A9">
        <w:rPr>
          <w:rFonts w:eastAsia="標楷體" w:hint="eastAsia"/>
          <w:sz w:val="28"/>
        </w:rPr>
        <w:t>內容</w:t>
      </w:r>
      <w:r w:rsidRPr="00D977BC">
        <w:rPr>
          <w:rFonts w:eastAsia="標楷體" w:hint="eastAsia"/>
          <w:sz w:val="28"/>
        </w:rPr>
        <w:t>，促使法人、大學校院掌握申請計畫要領，及其計畫角色。另外，蒐集法人、大學校院對</w:t>
      </w:r>
      <w:r w:rsidR="007E3206">
        <w:rPr>
          <w:rFonts w:eastAsia="標楷體" w:hint="eastAsia"/>
          <w:sz w:val="28"/>
        </w:rPr>
        <w:t>本</w:t>
      </w:r>
      <w:r w:rsidRPr="00D977BC">
        <w:rPr>
          <w:rFonts w:eastAsia="標楷體" w:hint="eastAsia"/>
          <w:sz w:val="28"/>
        </w:rPr>
        <w:t>計畫後續推動之寶貴意見，以順利推動博士級人才投入</w:t>
      </w:r>
      <w:r w:rsidR="00F94196" w:rsidRPr="00D977BC">
        <w:rPr>
          <w:rFonts w:eastAsia="標楷體" w:hint="eastAsia"/>
          <w:sz w:val="28"/>
        </w:rPr>
        <w:t>重點</w:t>
      </w:r>
      <w:r w:rsidRPr="00D977BC">
        <w:rPr>
          <w:rFonts w:eastAsia="標楷體" w:hint="eastAsia"/>
          <w:sz w:val="28"/>
        </w:rPr>
        <w:t>產業，為產業提供高階專業</w:t>
      </w:r>
      <w:r w:rsidR="00B127A9">
        <w:rPr>
          <w:rFonts w:eastAsia="標楷體" w:hint="eastAsia"/>
          <w:sz w:val="28"/>
        </w:rPr>
        <w:t>人才，帶動產業升級與轉型，進一步創造產業價值，同時也</w:t>
      </w:r>
      <w:r w:rsidR="007E0117">
        <w:rPr>
          <w:rFonts w:eastAsia="標楷體" w:hint="eastAsia"/>
          <w:sz w:val="28"/>
        </w:rPr>
        <w:t>可以</w:t>
      </w:r>
      <w:r w:rsidRPr="00D977BC">
        <w:rPr>
          <w:rFonts w:eastAsia="標楷體" w:hint="eastAsia"/>
          <w:sz w:val="28"/>
        </w:rPr>
        <w:t>把培訓單位研發成果與產業接軌，帶動我國整體產業創新發展。爰此召開本此會議，俾利計畫推動更臻完善。相關會議資訊如下所示，</w:t>
      </w:r>
      <w:r w:rsidR="006248C6" w:rsidRPr="00D977BC">
        <w:rPr>
          <w:rFonts w:eastAsia="標楷體" w:hint="eastAsia"/>
          <w:sz w:val="28"/>
        </w:rPr>
        <w:t>敬邀各培訓單位參與，就計畫相關規範要求與作業要點進行說明與交流，惠請</w:t>
      </w:r>
      <w:r w:rsidR="006248C6" w:rsidRPr="00D977BC">
        <w:rPr>
          <w:rFonts w:eastAsia="標楷體"/>
          <w:sz w:val="28"/>
        </w:rPr>
        <w:t xml:space="preserve"> </w:t>
      </w:r>
      <w:r w:rsidR="006248C6" w:rsidRPr="00D977BC">
        <w:rPr>
          <w:rFonts w:eastAsia="標楷體" w:hint="eastAsia"/>
          <w:sz w:val="28"/>
        </w:rPr>
        <w:t>貴單位撥冗參加。</w:t>
      </w:r>
    </w:p>
    <w:p w:rsidR="006248C6" w:rsidRPr="00D977BC" w:rsidRDefault="006248C6" w:rsidP="0005166F">
      <w:pPr>
        <w:adjustRightInd w:val="0"/>
        <w:snapToGrid w:val="0"/>
        <w:spacing w:line="400" w:lineRule="exact"/>
        <w:ind w:leftChars="75" w:left="180" w:rightChars="75" w:right="180" w:firstLineChars="192" w:firstLine="538"/>
        <w:jc w:val="both"/>
        <w:rPr>
          <w:rFonts w:eastAsia="標楷體"/>
          <w:sz w:val="28"/>
        </w:rPr>
      </w:pPr>
    </w:p>
    <w:p w:rsidR="00F94196" w:rsidRDefault="00F94196">
      <w:pPr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6248C6" w:rsidRDefault="006248C6" w:rsidP="00F94196">
      <w:pPr>
        <w:widowControl w:val="0"/>
        <w:spacing w:line="480" w:lineRule="exact"/>
        <w:jc w:val="both"/>
        <w:rPr>
          <w:rFonts w:eastAsia="標楷體"/>
          <w:b/>
          <w:sz w:val="32"/>
        </w:rPr>
      </w:pPr>
      <w:r w:rsidRPr="00D977BC">
        <w:rPr>
          <w:rFonts w:eastAsia="標楷體" w:hint="eastAsia"/>
          <w:b/>
          <w:sz w:val="32"/>
        </w:rPr>
        <w:lastRenderedPageBreak/>
        <w:t>會議時間與地點：</w:t>
      </w:r>
    </w:p>
    <w:p w:rsidR="00467D43" w:rsidRPr="00467D43" w:rsidRDefault="00467D43" w:rsidP="0041797C">
      <w:pPr>
        <w:pStyle w:val="ab"/>
        <w:widowControl w:val="0"/>
        <w:numPr>
          <w:ilvl w:val="0"/>
          <w:numId w:val="4"/>
        </w:numPr>
        <w:spacing w:line="400" w:lineRule="exact"/>
        <w:ind w:left="764" w:hanging="284"/>
        <w:jc w:val="both"/>
        <w:rPr>
          <w:rFonts w:eastAsia="標楷體"/>
          <w:bCs/>
          <w:sz w:val="28"/>
          <w:szCs w:val="28"/>
        </w:rPr>
      </w:pPr>
      <w:r w:rsidRPr="00467D43">
        <w:rPr>
          <w:rFonts w:eastAsia="標楷體" w:hint="eastAsia"/>
          <w:b/>
          <w:bCs/>
          <w:sz w:val="28"/>
          <w:szCs w:val="28"/>
        </w:rPr>
        <w:t>台北場</w:t>
      </w:r>
      <w:r w:rsidRPr="00467D43">
        <w:rPr>
          <w:rFonts w:eastAsia="標楷體" w:hint="eastAsia"/>
          <w:bCs/>
          <w:sz w:val="28"/>
          <w:szCs w:val="28"/>
        </w:rPr>
        <w:t>：</w:t>
      </w:r>
      <w:r w:rsidRPr="00467D43">
        <w:rPr>
          <w:rFonts w:eastAsia="標楷體"/>
          <w:bCs/>
          <w:sz w:val="28"/>
          <w:szCs w:val="28"/>
        </w:rPr>
        <w:t xml:space="preserve"> </w:t>
      </w:r>
      <w:r w:rsidRPr="00467D43">
        <w:rPr>
          <w:rFonts w:eastAsia="標楷體" w:hint="eastAsia"/>
          <w:bCs/>
          <w:sz w:val="28"/>
          <w:szCs w:val="28"/>
        </w:rPr>
        <w:t>10</w:t>
      </w:r>
      <w:r w:rsidRPr="00467D43">
        <w:rPr>
          <w:rFonts w:eastAsia="標楷體"/>
          <w:bCs/>
          <w:sz w:val="28"/>
          <w:szCs w:val="28"/>
        </w:rPr>
        <w:t>7</w:t>
      </w:r>
      <w:r w:rsidRPr="00467D43">
        <w:rPr>
          <w:rFonts w:eastAsia="標楷體" w:hint="eastAsia"/>
          <w:bCs/>
          <w:sz w:val="28"/>
          <w:szCs w:val="28"/>
        </w:rPr>
        <w:t>年</w:t>
      </w:r>
      <w:r w:rsidRPr="00467D43">
        <w:rPr>
          <w:rFonts w:eastAsia="標楷體"/>
          <w:bCs/>
          <w:sz w:val="28"/>
          <w:szCs w:val="28"/>
        </w:rPr>
        <w:t>9</w:t>
      </w:r>
      <w:r w:rsidRPr="00467D43">
        <w:rPr>
          <w:rFonts w:eastAsia="標楷體" w:hint="eastAsia"/>
          <w:bCs/>
          <w:sz w:val="28"/>
          <w:szCs w:val="28"/>
        </w:rPr>
        <w:t>月</w:t>
      </w:r>
      <w:r w:rsidRPr="00467D43">
        <w:rPr>
          <w:rFonts w:eastAsia="標楷體" w:hint="eastAsia"/>
          <w:bCs/>
          <w:sz w:val="28"/>
          <w:szCs w:val="28"/>
        </w:rPr>
        <w:t>6</w:t>
      </w:r>
      <w:r>
        <w:rPr>
          <w:rFonts w:eastAsia="標楷體" w:hint="eastAsia"/>
          <w:bCs/>
          <w:sz w:val="28"/>
          <w:szCs w:val="28"/>
        </w:rPr>
        <w:t>日（</w:t>
      </w:r>
      <w:r w:rsidRPr="00467D43">
        <w:rPr>
          <w:rFonts w:eastAsia="標楷體" w:hint="eastAsia"/>
          <w:bCs/>
          <w:sz w:val="28"/>
          <w:szCs w:val="28"/>
        </w:rPr>
        <w:t>四）</w:t>
      </w:r>
      <w:r>
        <w:rPr>
          <w:rFonts w:eastAsia="標楷體" w:hint="eastAsia"/>
          <w:bCs/>
          <w:sz w:val="28"/>
          <w:szCs w:val="28"/>
        </w:rPr>
        <w:t>上午</w:t>
      </w:r>
      <w:r w:rsidRPr="00467D43">
        <w:rPr>
          <w:rFonts w:eastAsia="標楷體" w:hint="eastAsia"/>
          <w:bCs/>
          <w:sz w:val="28"/>
          <w:szCs w:val="28"/>
        </w:rPr>
        <w:t>9</w:t>
      </w:r>
      <w:r w:rsidRPr="00467D43">
        <w:rPr>
          <w:rFonts w:eastAsia="標楷體" w:hint="eastAsia"/>
          <w:bCs/>
          <w:sz w:val="28"/>
          <w:szCs w:val="28"/>
        </w:rPr>
        <w:t>點</w:t>
      </w:r>
      <w:r w:rsidRPr="00467D43">
        <w:rPr>
          <w:rFonts w:eastAsia="標楷體" w:hint="eastAsia"/>
          <w:bCs/>
          <w:sz w:val="28"/>
          <w:szCs w:val="28"/>
        </w:rPr>
        <w:t>30</w:t>
      </w:r>
      <w:r w:rsidRPr="00467D43">
        <w:rPr>
          <w:rFonts w:eastAsia="標楷體" w:hint="eastAsia"/>
          <w:bCs/>
          <w:sz w:val="28"/>
          <w:szCs w:val="28"/>
        </w:rPr>
        <w:t>分至</w:t>
      </w:r>
      <w:r w:rsidRPr="00467D43">
        <w:rPr>
          <w:rFonts w:eastAsia="標楷體" w:hint="eastAsia"/>
          <w:bCs/>
          <w:sz w:val="28"/>
          <w:szCs w:val="28"/>
        </w:rPr>
        <w:t>11</w:t>
      </w:r>
      <w:r w:rsidRPr="00467D43">
        <w:rPr>
          <w:rFonts w:eastAsia="標楷體" w:hint="eastAsia"/>
          <w:bCs/>
          <w:sz w:val="28"/>
          <w:szCs w:val="28"/>
        </w:rPr>
        <w:t>點</w:t>
      </w:r>
      <w:r w:rsidRPr="00467D43">
        <w:rPr>
          <w:rFonts w:eastAsia="標楷體" w:hint="eastAsia"/>
          <w:bCs/>
          <w:sz w:val="28"/>
          <w:szCs w:val="28"/>
        </w:rPr>
        <w:t>30</w:t>
      </w:r>
      <w:r w:rsidRPr="00467D43">
        <w:rPr>
          <w:rFonts w:eastAsia="標楷體" w:hint="eastAsia"/>
          <w:bCs/>
          <w:sz w:val="28"/>
          <w:szCs w:val="28"/>
        </w:rPr>
        <w:t>分</w:t>
      </w:r>
    </w:p>
    <w:p w:rsidR="00467D43" w:rsidRPr="00467D43" w:rsidRDefault="00467D43" w:rsidP="0041797C">
      <w:pPr>
        <w:snapToGrid w:val="0"/>
        <w:ind w:leftChars="200" w:left="480"/>
        <w:rPr>
          <w:rFonts w:eastAsia="標楷體"/>
          <w:bCs/>
          <w:sz w:val="28"/>
          <w:szCs w:val="28"/>
        </w:rPr>
      </w:pPr>
      <w:r w:rsidRPr="00721E44">
        <w:rPr>
          <w:rFonts w:eastAsia="標楷體" w:hint="eastAsia"/>
          <w:bCs/>
          <w:sz w:val="28"/>
          <w:szCs w:val="28"/>
        </w:rPr>
        <w:t>館前聯合大樓</w:t>
      </w:r>
      <w:r w:rsidRPr="00721E44">
        <w:rPr>
          <w:rFonts w:eastAsia="標楷體" w:hint="eastAsia"/>
          <w:bCs/>
          <w:sz w:val="28"/>
          <w:szCs w:val="28"/>
        </w:rPr>
        <w:t>7</w:t>
      </w:r>
      <w:r w:rsidRPr="00721E44">
        <w:rPr>
          <w:rFonts w:eastAsia="標楷體" w:hint="eastAsia"/>
          <w:bCs/>
          <w:sz w:val="28"/>
          <w:szCs w:val="28"/>
        </w:rPr>
        <w:t>樓</w:t>
      </w:r>
      <w:r w:rsidRPr="00721E44">
        <w:rPr>
          <w:rFonts w:eastAsia="標楷體" w:hint="eastAsia"/>
          <w:bCs/>
          <w:sz w:val="28"/>
          <w:szCs w:val="28"/>
        </w:rPr>
        <w:t>702</w:t>
      </w:r>
      <w:r w:rsidRPr="00721E44">
        <w:rPr>
          <w:rFonts w:eastAsia="標楷體" w:hint="eastAsia"/>
          <w:bCs/>
          <w:sz w:val="28"/>
          <w:szCs w:val="28"/>
        </w:rPr>
        <w:t>會議室</w:t>
      </w:r>
      <w:r>
        <w:rPr>
          <w:rFonts w:eastAsia="標楷體" w:hint="eastAsia"/>
          <w:bCs/>
          <w:sz w:val="28"/>
          <w:szCs w:val="28"/>
        </w:rPr>
        <w:t>（</w:t>
      </w:r>
      <w:r w:rsidRPr="00721E44">
        <w:rPr>
          <w:rFonts w:eastAsia="標楷體" w:hint="eastAsia"/>
          <w:bCs/>
          <w:sz w:val="28"/>
          <w:szCs w:val="28"/>
        </w:rPr>
        <w:t>台北市中正區館前路</w:t>
      </w:r>
      <w:r w:rsidRPr="00721E44">
        <w:rPr>
          <w:rFonts w:eastAsia="標楷體" w:hint="eastAsia"/>
          <w:bCs/>
          <w:sz w:val="28"/>
          <w:szCs w:val="28"/>
        </w:rPr>
        <w:t>65</w:t>
      </w:r>
      <w:r w:rsidRPr="00721E44"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）</w:t>
      </w:r>
    </w:p>
    <w:p w:rsidR="00467D43" w:rsidRPr="00721E44" w:rsidRDefault="00467D43" w:rsidP="0041797C">
      <w:pPr>
        <w:pStyle w:val="ab"/>
        <w:widowControl w:val="0"/>
        <w:numPr>
          <w:ilvl w:val="0"/>
          <w:numId w:val="4"/>
        </w:numPr>
        <w:spacing w:line="400" w:lineRule="exact"/>
        <w:ind w:left="764" w:hanging="284"/>
        <w:jc w:val="both"/>
        <w:rPr>
          <w:rFonts w:eastAsia="標楷體"/>
          <w:bCs/>
          <w:sz w:val="28"/>
          <w:szCs w:val="28"/>
        </w:rPr>
      </w:pPr>
      <w:r w:rsidRPr="00467D43">
        <w:rPr>
          <w:rFonts w:eastAsia="標楷體" w:hint="eastAsia"/>
          <w:b/>
          <w:bCs/>
          <w:sz w:val="28"/>
          <w:szCs w:val="28"/>
        </w:rPr>
        <w:t>高雄場</w:t>
      </w:r>
      <w:r w:rsidRPr="00467D43">
        <w:rPr>
          <w:rFonts w:eastAsia="標楷體" w:hint="eastAsia"/>
          <w:bCs/>
          <w:sz w:val="28"/>
          <w:szCs w:val="28"/>
        </w:rPr>
        <w:t>：</w:t>
      </w:r>
      <w:r w:rsidRPr="00721E44">
        <w:rPr>
          <w:rFonts w:eastAsia="標楷體"/>
          <w:bCs/>
          <w:sz w:val="28"/>
          <w:szCs w:val="28"/>
        </w:rPr>
        <w:t xml:space="preserve"> 10</w:t>
      </w:r>
      <w:r>
        <w:rPr>
          <w:rFonts w:eastAsia="標楷體"/>
          <w:bCs/>
          <w:sz w:val="28"/>
          <w:szCs w:val="28"/>
        </w:rPr>
        <w:t>7</w:t>
      </w:r>
      <w:r w:rsidRPr="00721E44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9</w:t>
      </w:r>
      <w:r w:rsidRPr="00721E44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日（</w:t>
      </w:r>
      <w:r w:rsidRPr="00721E44">
        <w:rPr>
          <w:rFonts w:eastAsia="標楷體" w:hint="eastAsia"/>
          <w:bCs/>
          <w:sz w:val="28"/>
          <w:szCs w:val="28"/>
        </w:rPr>
        <w:t>一）</w:t>
      </w:r>
      <w:r>
        <w:rPr>
          <w:rFonts w:eastAsia="標楷體" w:hint="eastAsia"/>
          <w:bCs/>
          <w:sz w:val="28"/>
          <w:szCs w:val="28"/>
        </w:rPr>
        <w:t>上午</w:t>
      </w:r>
      <w:r w:rsidRPr="00721E44">
        <w:rPr>
          <w:rFonts w:eastAsia="標楷體" w:hint="eastAsia"/>
          <w:bCs/>
          <w:sz w:val="28"/>
          <w:szCs w:val="28"/>
        </w:rPr>
        <w:t>9</w:t>
      </w:r>
      <w:r w:rsidRPr="00721E44">
        <w:rPr>
          <w:rFonts w:eastAsia="標楷體" w:hint="eastAsia"/>
          <w:bCs/>
          <w:sz w:val="28"/>
          <w:szCs w:val="28"/>
        </w:rPr>
        <w:t>點</w:t>
      </w:r>
      <w:r w:rsidRPr="00721E44">
        <w:rPr>
          <w:rFonts w:eastAsia="標楷體" w:hint="eastAsia"/>
          <w:bCs/>
          <w:sz w:val="28"/>
          <w:szCs w:val="28"/>
        </w:rPr>
        <w:t>30</w:t>
      </w:r>
      <w:r w:rsidRPr="00721E44">
        <w:rPr>
          <w:rFonts w:eastAsia="標楷體" w:hint="eastAsia"/>
          <w:bCs/>
          <w:sz w:val="28"/>
          <w:szCs w:val="28"/>
        </w:rPr>
        <w:t>分至</w:t>
      </w:r>
      <w:r w:rsidRPr="00721E44">
        <w:rPr>
          <w:rFonts w:eastAsia="標楷體" w:hint="eastAsia"/>
          <w:bCs/>
          <w:sz w:val="28"/>
          <w:szCs w:val="28"/>
        </w:rPr>
        <w:t>11</w:t>
      </w:r>
      <w:r w:rsidRPr="00721E44">
        <w:rPr>
          <w:rFonts w:eastAsia="標楷體" w:hint="eastAsia"/>
          <w:bCs/>
          <w:sz w:val="28"/>
          <w:szCs w:val="28"/>
        </w:rPr>
        <w:t>點</w:t>
      </w:r>
      <w:r>
        <w:rPr>
          <w:rFonts w:eastAsia="標楷體" w:hint="eastAsia"/>
          <w:bCs/>
          <w:sz w:val="28"/>
          <w:szCs w:val="28"/>
        </w:rPr>
        <w:t>0</w:t>
      </w:r>
      <w:r w:rsidRPr="00721E44">
        <w:rPr>
          <w:rFonts w:eastAsia="標楷體" w:hint="eastAsia"/>
          <w:bCs/>
          <w:sz w:val="28"/>
          <w:szCs w:val="28"/>
        </w:rPr>
        <w:t>0</w:t>
      </w:r>
      <w:r w:rsidRPr="00721E44">
        <w:rPr>
          <w:rFonts w:eastAsia="標楷體" w:hint="eastAsia"/>
          <w:bCs/>
          <w:sz w:val="28"/>
          <w:szCs w:val="28"/>
        </w:rPr>
        <w:t>分</w:t>
      </w:r>
    </w:p>
    <w:p w:rsidR="00467D43" w:rsidRPr="00467D43" w:rsidRDefault="00467D43" w:rsidP="0041797C">
      <w:pPr>
        <w:spacing w:line="400" w:lineRule="exact"/>
        <w:ind w:leftChars="200" w:left="480"/>
        <w:jc w:val="both"/>
        <w:rPr>
          <w:rFonts w:eastAsia="標楷體"/>
          <w:bCs/>
          <w:sz w:val="28"/>
          <w:szCs w:val="28"/>
        </w:rPr>
      </w:pPr>
      <w:r w:rsidRPr="00721E44">
        <w:rPr>
          <w:rFonts w:eastAsia="標楷體" w:hint="eastAsia"/>
          <w:bCs/>
          <w:sz w:val="28"/>
          <w:szCs w:val="28"/>
        </w:rPr>
        <w:t>企業領袖廣場</w:t>
      </w:r>
      <w:r w:rsidRPr="00721E44">
        <w:rPr>
          <w:rFonts w:eastAsia="標楷體" w:hint="eastAsia"/>
          <w:bCs/>
          <w:sz w:val="28"/>
          <w:szCs w:val="28"/>
        </w:rPr>
        <w:t>4</w:t>
      </w:r>
      <w:r w:rsidRPr="00721E44">
        <w:rPr>
          <w:rFonts w:eastAsia="標楷體" w:hint="eastAsia"/>
          <w:bCs/>
          <w:sz w:val="28"/>
          <w:szCs w:val="28"/>
        </w:rPr>
        <w:t>樓</w:t>
      </w:r>
      <w:r w:rsidRPr="00721E44">
        <w:rPr>
          <w:rFonts w:eastAsia="標楷體" w:hint="eastAsia"/>
          <w:bCs/>
          <w:sz w:val="28"/>
          <w:szCs w:val="28"/>
        </w:rPr>
        <w:t>B</w:t>
      </w:r>
      <w:r w:rsidRPr="00721E44">
        <w:rPr>
          <w:rFonts w:eastAsia="標楷體" w:hint="eastAsia"/>
          <w:bCs/>
          <w:sz w:val="28"/>
          <w:szCs w:val="28"/>
        </w:rPr>
        <w:t>會議室</w:t>
      </w:r>
      <w:r>
        <w:rPr>
          <w:rFonts w:eastAsia="標楷體" w:hint="eastAsia"/>
          <w:bCs/>
          <w:sz w:val="28"/>
          <w:szCs w:val="28"/>
        </w:rPr>
        <w:t>（</w:t>
      </w:r>
      <w:r w:rsidRPr="00721E44">
        <w:rPr>
          <w:rFonts w:eastAsia="標楷體" w:hint="eastAsia"/>
          <w:bCs/>
          <w:sz w:val="28"/>
          <w:szCs w:val="28"/>
        </w:rPr>
        <w:t>高雄市前鎮區一心一路</w:t>
      </w:r>
      <w:r w:rsidRPr="00721E44">
        <w:rPr>
          <w:rFonts w:eastAsia="標楷體" w:hint="eastAsia"/>
          <w:bCs/>
          <w:sz w:val="28"/>
          <w:szCs w:val="28"/>
        </w:rPr>
        <w:t>243</w:t>
      </w:r>
      <w:r w:rsidRPr="00721E44"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）</w:t>
      </w:r>
    </w:p>
    <w:p w:rsidR="00467D43" w:rsidRPr="00721E44" w:rsidRDefault="00467D43" w:rsidP="0041797C">
      <w:pPr>
        <w:pStyle w:val="ab"/>
        <w:widowControl w:val="0"/>
        <w:numPr>
          <w:ilvl w:val="0"/>
          <w:numId w:val="4"/>
        </w:numPr>
        <w:spacing w:line="400" w:lineRule="exact"/>
        <w:ind w:left="764" w:hanging="284"/>
        <w:jc w:val="both"/>
        <w:rPr>
          <w:rFonts w:eastAsia="標楷體"/>
          <w:bCs/>
          <w:sz w:val="28"/>
          <w:szCs w:val="28"/>
        </w:rPr>
      </w:pPr>
      <w:r w:rsidRPr="00467D43">
        <w:rPr>
          <w:rFonts w:eastAsia="標楷體" w:hint="eastAsia"/>
          <w:b/>
          <w:bCs/>
          <w:sz w:val="28"/>
          <w:szCs w:val="28"/>
        </w:rPr>
        <w:t>台中場</w:t>
      </w:r>
      <w:r w:rsidRPr="00467D43">
        <w:rPr>
          <w:rFonts w:eastAsia="標楷體" w:hint="eastAsia"/>
          <w:bCs/>
          <w:sz w:val="28"/>
          <w:szCs w:val="28"/>
        </w:rPr>
        <w:t>：</w:t>
      </w:r>
      <w:r w:rsidRPr="00721E44">
        <w:rPr>
          <w:rFonts w:eastAsia="標楷體"/>
          <w:bCs/>
          <w:sz w:val="28"/>
          <w:szCs w:val="28"/>
        </w:rPr>
        <w:t xml:space="preserve"> 10</w:t>
      </w:r>
      <w:r>
        <w:rPr>
          <w:rFonts w:eastAsia="標楷體"/>
          <w:bCs/>
          <w:sz w:val="28"/>
          <w:szCs w:val="28"/>
        </w:rPr>
        <w:t>7</w:t>
      </w:r>
      <w:r w:rsidRPr="00721E44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>9</w:t>
      </w:r>
      <w:r w:rsidRPr="00721E44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>12</w:t>
      </w:r>
      <w:r w:rsidR="00140786">
        <w:rPr>
          <w:rFonts w:eastAsia="標楷體" w:hint="eastAsia"/>
          <w:bCs/>
          <w:sz w:val="28"/>
          <w:szCs w:val="28"/>
        </w:rPr>
        <w:t>日（</w:t>
      </w:r>
      <w:r>
        <w:rPr>
          <w:rFonts w:eastAsia="標楷體" w:hint="eastAsia"/>
          <w:bCs/>
          <w:sz w:val="28"/>
          <w:szCs w:val="28"/>
        </w:rPr>
        <w:t>三</w:t>
      </w:r>
      <w:r w:rsidRPr="00721E44">
        <w:rPr>
          <w:rFonts w:eastAsia="標楷體" w:hint="eastAsia"/>
          <w:bCs/>
          <w:sz w:val="28"/>
          <w:szCs w:val="28"/>
        </w:rPr>
        <w:t>）</w:t>
      </w:r>
      <w:r w:rsidR="001E2DE2">
        <w:rPr>
          <w:rFonts w:eastAsia="標楷體" w:hint="eastAsia"/>
          <w:bCs/>
          <w:sz w:val="28"/>
          <w:szCs w:val="28"/>
        </w:rPr>
        <w:t>上午</w:t>
      </w:r>
      <w:r w:rsidRPr="00721E44">
        <w:rPr>
          <w:rFonts w:eastAsia="標楷體" w:hint="eastAsia"/>
          <w:bCs/>
          <w:sz w:val="28"/>
          <w:szCs w:val="28"/>
        </w:rPr>
        <w:t>9</w:t>
      </w:r>
      <w:r w:rsidRPr="00721E44">
        <w:rPr>
          <w:rFonts w:eastAsia="標楷體" w:hint="eastAsia"/>
          <w:bCs/>
          <w:sz w:val="28"/>
          <w:szCs w:val="28"/>
        </w:rPr>
        <w:t>點</w:t>
      </w:r>
      <w:r w:rsidRPr="00721E44">
        <w:rPr>
          <w:rFonts w:eastAsia="標楷體" w:hint="eastAsia"/>
          <w:bCs/>
          <w:sz w:val="28"/>
          <w:szCs w:val="28"/>
        </w:rPr>
        <w:t>30</w:t>
      </w:r>
      <w:r w:rsidRPr="00721E44">
        <w:rPr>
          <w:rFonts w:eastAsia="標楷體" w:hint="eastAsia"/>
          <w:bCs/>
          <w:sz w:val="28"/>
          <w:szCs w:val="28"/>
        </w:rPr>
        <w:t>分至</w:t>
      </w:r>
      <w:r w:rsidRPr="00721E44">
        <w:rPr>
          <w:rFonts w:eastAsia="標楷體" w:hint="eastAsia"/>
          <w:bCs/>
          <w:sz w:val="28"/>
          <w:szCs w:val="28"/>
        </w:rPr>
        <w:t>11</w:t>
      </w:r>
      <w:r w:rsidRPr="00721E44">
        <w:rPr>
          <w:rFonts w:eastAsia="標楷體" w:hint="eastAsia"/>
          <w:bCs/>
          <w:sz w:val="28"/>
          <w:szCs w:val="28"/>
        </w:rPr>
        <w:t>點</w:t>
      </w:r>
      <w:r w:rsidRPr="00721E44">
        <w:rPr>
          <w:rFonts w:eastAsia="標楷體" w:hint="eastAsia"/>
          <w:bCs/>
          <w:sz w:val="28"/>
          <w:szCs w:val="28"/>
        </w:rPr>
        <w:t>30</w:t>
      </w:r>
      <w:r w:rsidRPr="00721E44">
        <w:rPr>
          <w:rFonts w:eastAsia="標楷體" w:hint="eastAsia"/>
          <w:bCs/>
          <w:sz w:val="28"/>
          <w:szCs w:val="28"/>
        </w:rPr>
        <w:t>分</w:t>
      </w:r>
    </w:p>
    <w:p w:rsidR="00D977BC" w:rsidRDefault="00467D43" w:rsidP="0041797C">
      <w:pPr>
        <w:snapToGrid w:val="0"/>
        <w:ind w:leftChars="200" w:left="480"/>
        <w:rPr>
          <w:rFonts w:eastAsia="標楷體"/>
          <w:bCs/>
          <w:sz w:val="28"/>
          <w:szCs w:val="28"/>
        </w:rPr>
      </w:pPr>
      <w:r w:rsidRPr="00F13071">
        <w:rPr>
          <w:rFonts w:eastAsia="標楷體" w:hint="eastAsia"/>
          <w:bCs/>
          <w:sz w:val="28"/>
          <w:szCs w:val="28"/>
        </w:rPr>
        <w:t>中科管理局工商服務大樓</w:t>
      </w:r>
      <w:r w:rsidRPr="00721E44">
        <w:rPr>
          <w:rFonts w:eastAsia="標楷體" w:hint="eastAsia"/>
          <w:bCs/>
          <w:sz w:val="28"/>
          <w:szCs w:val="28"/>
        </w:rPr>
        <w:t>4</w:t>
      </w:r>
      <w:r w:rsidRPr="00721E44">
        <w:rPr>
          <w:rFonts w:eastAsia="標楷體" w:hint="eastAsia"/>
          <w:bCs/>
          <w:sz w:val="28"/>
          <w:szCs w:val="28"/>
        </w:rPr>
        <w:t>樓</w:t>
      </w:r>
      <w:r w:rsidRPr="00F13071">
        <w:rPr>
          <w:rFonts w:eastAsia="標楷體" w:hint="eastAsia"/>
          <w:bCs/>
          <w:sz w:val="28"/>
          <w:szCs w:val="28"/>
        </w:rPr>
        <w:t>40</w:t>
      </w:r>
      <w:r>
        <w:rPr>
          <w:rFonts w:eastAsia="標楷體"/>
          <w:bCs/>
          <w:sz w:val="28"/>
          <w:szCs w:val="28"/>
        </w:rPr>
        <w:t>2</w:t>
      </w:r>
      <w:r w:rsidRPr="00F13071">
        <w:rPr>
          <w:rFonts w:eastAsia="標楷體" w:hint="eastAsia"/>
          <w:bCs/>
          <w:sz w:val="28"/>
          <w:szCs w:val="28"/>
        </w:rPr>
        <w:t>會議室</w:t>
      </w:r>
      <w:r>
        <w:rPr>
          <w:rFonts w:eastAsia="標楷體" w:hint="eastAsia"/>
          <w:bCs/>
          <w:sz w:val="28"/>
          <w:szCs w:val="28"/>
        </w:rPr>
        <w:t>（</w:t>
      </w:r>
      <w:r w:rsidRPr="00721E44">
        <w:rPr>
          <w:rFonts w:eastAsia="標楷體" w:hint="eastAsia"/>
          <w:bCs/>
          <w:sz w:val="28"/>
          <w:szCs w:val="28"/>
        </w:rPr>
        <w:t>台中市大雅區中科路</w:t>
      </w:r>
      <w:r w:rsidRPr="00721E44">
        <w:rPr>
          <w:rFonts w:eastAsia="標楷體" w:hint="eastAsia"/>
          <w:bCs/>
          <w:sz w:val="28"/>
          <w:szCs w:val="28"/>
        </w:rPr>
        <w:t>6</w:t>
      </w:r>
      <w:r w:rsidRPr="00721E44"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）</w:t>
      </w:r>
    </w:p>
    <w:p w:rsidR="00140786" w:rsidRDefault="00140786" w:rsidP="00467D43">
      <w:pPr>
        <w:snapToGrid w:val="0"/>
        <w:rPr>
          <w:rFonts w:eastAsia="標楷體"/>
          <w:bCs/>
          <w:sz w:val="28"/>
          <w:szCs w:val="28"/>
        </w:rPr>
      </w:pPr>
    </w:p>
    <w:p w:rsidR="00140786" w:rsidRDefault="00140786" w:rsidP="00140786">
      <w:pPr>
        <w:widowControl w:val="0"/>
        <w:spacing w:line="480" w:lineRule="exact"/>
        <w:jc w:val="both"/>
        <w:rPr>
          <w:rFonts w:eastAsia="標楷體"/>
          <w:b/>
          <w:sz w:val="32"/>
        </w:rPr>
      </w:pPr>
      <w:r w:rsidRPr="00140786">
        <w:rPr>
          <w:rFonts w:eastAsia="標楷體" w:hint="eastAsia"/>
          <w:b/>
          <w:sz w:val="32"/>
        </w:rPr>
        <w:t>會議議程</w:t>
      </w:r>
      <w:r>
        <w:rPr>
          <w:rFonts w:eastAsia="標楷體" w:hint="eastAsia"/>
          <w:b/>
          <w:sz w:val="32"/>
        </w:rPr>
        <w:t>：</w:t>
      </w:r>
    </w:p>
    <w:tbl>
      <w:tblPr>
        <w:tblStyle w:val="ac"/>
        <w:tblW w:w="3710" w:type="pct"/>
        <w:jc w:val="center"/>
        <w:tblLook w:val="04A0" w:firstRow="1" w:lastRow="0" w:firstColumn="1" w:lastColumn="0" w:noHBand="0" w:noVBand="1"/>
      </w:tblPr>
      <w:tblGrid>
        <w:gridCol w:w="1981"/>
        <w:gridCol w:w="5243"/>
      </w:tblGrid>
      <w:tr w:rsidR="00140786" w:rsidRPr="0041797C" w:rsidTr="008F244C">
        <w:trPr>
          <w:trHeight w:val="547"/>
          <w:jc w:val="center"/>
        </w:trPr>
        <w:tc>
          <w:tcPr>
            <w:tcW w:w="1371" w:type="pct"/>
            <w:shd w:val="clear" w:color="auto" w:fill="EEECE1" w:themeFill="background2"/>
            <w:vAlign w:val="center"/>
          </w:tcPr>
          <w:p w:rsidR="00140786" w:rsidRPr="0041797C" w:rsidRDefault="00140786" w:rsidP="0041797C">
            <w:pPr>
              <w:snapToGrid w:val="0"/>
              <w:spacing w:before="240"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797C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629" w:type="pct"/>
            <w:shd w:val="clear" w:color="auto" w:fill="EEECE1" w:themeFill="background2"/>
            <w:vAlign w:val="center"/>
          </w:tcPr>
          <w:p w:rsidR="00140786" w:rsidRPr="0041797C" w:rsidRDefault="00140786" w:rsidP="0041797C">
            <w:pPr>
              <w:snapToGrid w:val="0"/>
              <w:spacing w:before="240" w:line="360" w:lineRule="auto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1797C">
              <w:rPr>
                <w:rFonts w:eastAsia="標楷體"/>
                <w:b/>
                <w:bCs/>
                <w:sz w:val="28"/>
                <w:szCs w:val="28"/>
              </w:rPr>
              <w:t>議程</w:t>
            </w:r>
          </w:p>
        </w:tc>
      </w:tr>
      <w:tr w:rsidR="00140786" w:rsidRPr="00140786" w:rsidTr="008F244C">
        <w:trPr>
          <w:trHeight w:val="488"/>
          <w:jc w:val="center"/>
        </w:trPr>
        <w:tc>
          <w:tcPr>
            <w:tcW w:w="1371" w:type="pct"/>
            <w:vAlign w:val="center"/>
          </w:tcPr>
          <w:p w:rsidR="00140786" w:rsidRPr="00140786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09:</w:t>
            </w:r>
            <w:r>
              <w:rPr>
                <w:rFonts w:eastAsia="標楷體"/>
                <w:bCs/>
                <w:sz w:val="28"/>
                <w:szCs w:val="28"/>
              </w:rPr>
              <w:t>3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0 </w:t>
            </w:r>
            <w:r>
              <w:rPr>
                <w:rFonts w:eastAsia="標楷體"/>
                <w:bCs/>
                <w:sz w:val="28"/>
                <w:szCs w:val="28"/>
              </w:rPr>
              <w:t>–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10:0</w:t>
            </w:r>
            <w:r w:rsidRPr="00140786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629" w:type="pct"/>
            <w:vAlign w:val="center"/>
          </w:tcPr>
          <w:p w:rsidR="00140786" w:rsidRPr="0041797C" w:rsidRDefault="00140786" w:rsidP="00B84F41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41797C">
              <w:rPr>
                <w:rFonts w:eastAsia="標楷體"/>
                <w:bCs/>
                <w:sz w:val="28"/>
                <w:szCs w:val="28"/>
              </w:rPr>
              <w:t>報到</w:t>
            </w:r>
          </w:p>
        </w:tc>
      </w:tr>
      <w:tr w:rsidR="00140786" w:rsidRPr="00140786" w:rsidTr="008F244C">
        <w:trPr>
          <w:trHeight w:val="426"/>
          <w:jc w:val="center"/>
        </w:trPr>
        <w:tc>
          <w:tcPr>
            <w:tcW w:w="1371" w:type="pct"/>
            <w:vAlign w:val="center"/>
          </w:tcPr>
          <w:p w:rsidR="00140786" w:rsidRPr="00140786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140786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:00</w:t>
            </w:r>
            <w:r>
              <w:rPr>
                <w:rFonts w:eastAsia="標楷體"/>
                <w:bCs/>
                <w:sz w:val="28"/>
                <w:szCs w:val="28"/>
              </w:rPr>
              <w:t xml:space="preserve"> – </w:t>
            </w:r>
            <w:r>
              <w:rPr>
                <w:rFonts w:eastAsia="標楷體" w:hint="eastAsia"/>
                <w:bCs/>
                <w:sz w:val="28"/>
                <w:szCs w:val="28"/>
              </w:rPr>
              <w:t>10:10</w:t>
            </w:r>
          </w:p>
        </w:tc>
        <w:tc>
          <w:tcPr>
            <w:tcW w:w="3629" w:type="pct"/>
            <w:vAlign w:val="center"/>
          </w:tcPr>
          <w:p w:rsidR="00140786" w:rsidRPr="0041797C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41797C">
              <w:rPr>
                <w:rFonts w:eastAsia="標楷體" w:hint="eastAsia"/>
                <w:bCs/>
                <w:sz w:val="28"/>
                <w:szCs w:val="28"/>
              </w:rPr>
              <w:t>計畫代表致詞</w:t>
            </w:r>
          </w:p>
        </w:tc>
      </w:tr>
      <w:tr w:rsidR="00140786" w:rsidRPr="00140786" w:rsidTr="008F244C">
        <w:trPr>
          <w:trHeight w:val="547"/>
          <w:jc w:val="center"/>
        </w:trPr>
        <w:tc>
          <w:tcPr>
            <w:tcW w:w="1371" w:type="pct"/>
            <w:vAlign w:val="center"/>
          </w:tcPr>
          <w:p w:rsidR="00140786" w:rsidRPr="00140786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140786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:10</w:t>
            </w:r>
            <w:r>
              <w:rPr>
                <w:rFonts w:eastAsia="標楷體"/>
                <w:bCs/>
                <w:sz w:val="28"/>
                <w:szCs w:val="28"/>
              </w:rPr>
              <w:t xml:space="preserve"> – </w:t>
            </w:r>
            <w:r>
              <w:rPr>
                <w:rFonts w:eastAsia="標楷體" w:hint="eastAsia"/>
                <w:bCs/>
                <w:sz w:val="28"/>
                <w:szCs w:val="28"/>
              </w:rPr>
              <w:t>10:3</w:t>
            </w:r>
            <w:r w:rsidRPr="00140786">
              <w:rPr>
                <w:rFonts w:eastAsia="標楷體" w:hint="eastAsia"/>
                <w:bCs/>
                <w:sz w:val="28"/>
                <w:szCs w:val="28"/>
              </w:rPr>
              <w:t>0</w:t>
            </w:r>
          </w:p>
        </w:tc>
        <w:tc>
          <w:tcPr>
            <w:tcW w:w="3629" w:type="pct"/>
            <w:vAlign w:val="center"/>
          </w:tcPr>
          <w:p w:rsidR="00140786" w:rsidRPr="0041797C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41797C">
              <w:rPr>
                <w:rFonts w:eastAsia="標楷體" w:hint="eastAsia"/>
                <w:bCs/>
                <w:sz w:val="28"/>
                <w:szCs w:val="28"/>
              </w:rPr>
              <w:t>計畫申請須知說明</w:t>
            </w:r>
          </w:p>
        </w:tc>
      </w:tr>
      <w:tr w:rsidR="00140786" w:rsidRPr="00140786" w:rsidTr="008F244C">
        <w:trPr>
          <w:trHeight w:val="547"/>
          <w:jc w:val="center"/>
        </w:trPr>
        <w:tc>
          <w:tcPr>
            <w:tcW w:w="1371" w:type="pct"/>
            <w:vAlign w:val="center"/>
          </w:tcPr>
          <w:p w:rsidR="00140786" w:rsidRPr="00140786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140786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:30</w:t>
            </w:r>
            <w:r>
              <w:rPr>
                <w:rFonts w:eastAsia="標楷體"/>
                <w:bCs/>
                <w:sz w:val="28"/>
                <w:szCs w:val="28"/>
              </w:rPr>
              <w:t xml:space="preserve"> – 11</w:t>
            </w:r>
            <w:r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00</w:t>
            </w:r>
          </w:p>
        </w:tc>
        <w:tc>
          <w:tcPr>
            <w:tcW w:w="3629" w:type="pct"/>
            <w:vAlign w:val="center"/>
          </w:tcPr>
          <w:p w:rsidR="00140786" w:rsidRPr="0041797C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41797C">
              <w:rPr>
                <w:rFonts w:eastAsia="標楷體" w:hint="eastAsia"/>
                <w:bCs/>
                <w:sz w:val="28"/>
                <w:szCs w:val="28"/>
              </w:rPr>
              <w:t xml:space="preserve">Q &amp; A </w:t>
            </w:r>
            <w:r w:rsidRPr="0041797C">
              <w:rPr>
                <w:rFonts w:eastAsia="標楷體" w:hint="eastAsia"/>
                <w:bCs/>
                <w:sz w:val="28"/>
                <w:szCs w:val="28"/>
              </w:rPr>
              <w:t>交流</w:t>
            </w:r>
          </w:p>
        </w:tc>
      </w:tr>
      <w:tr w:rsidR="00140786" w:rsidRPr="00140786" w:rsidTr="008F244C">
        <w:trPr>
          <w:trHeight w:val="547"/>
          <w:jc w:val="center"/>
        </w:trPr>
        <w:tc>
          <w:tcPr>
            <w:tcW w:w="1371" w:type="pct"/>
            <w:vAlign w:val="center"/>
          </w:tcPr>
          <w:p w:rsidR="00140786" w:rsidRPr="00140786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140786">
              <w:rPr>
                <w:rFonts w:eastAsia="標楷體" w:hint="eastAsia"/>
                <w:bCs/>
                <w:sz w:val="28"/>
                <w:szCs w:val="28"/>
              </w:rPr>
              <w:t>1</w:t>
            </w:r>
            <w:r>
              <w:rPr>
                <w:rFonts w:eastAsia="標楷體"/>
                <w:bCs/>
                <w:sz w:val="28"/>
                <w:szCs w:val="28"/>
              </w:rPr>
              <w:t>1</w:t>
            </w:r>
            <w:r>
              <w:rPr>
                <w:rFonts w:eastAsia="標楷體" w:hint="eastAsia"/>
                <w:bCs/>
                <w:sz w:val="28"/>
                <w:szCs w:val="28"/>
              </w:rPr>
              <w:t>:</w:t>
            </w:r>
            <w:r>
              <w:rPr>
                <w:rFonts w:eastAsia="標楷體"/>
                <w:bCs/>
                <w:sz w:val="28"/>
                <w:szCs w:val="28"/>
              </w:rPr>
              <w:t>0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>
              <w:rPr>
                <w:rFonts w:eastAsia="標楷體"/>
                <w:bCs/>
                <w:sz w:val="28"/>
                <w:szCs w:val="28"/>
              </w:rPr>
              <w:t xml:space="preserve"> – </w:t>
            </w:r>
          </w:p>
        </w:tc>
        <w:tc>
          <w:tcPr>
            <w:tcW w:w="3629" w:type="pct"/>
            <w:vAlign w:val="center"/>
          </w:tcPr>
          <w:p w:rsidR="00140786" w:rsidRPr="0041797C" w:rsidRDefault="00140786" w:rsidP="0041797C">
            <w:pPr>
              <w:snapToGrid w:val="0"/>
              <w:spacing w:before="240" w:line="360" w:lineRule="auto"/>
              <w:rPr>
                <w:rFonts w:eastAsia="標楷體"/>
                <w:bCs/>
                <w:sz w:val="28"/>
                <w:szCs w:val="28"/>
              </w:rPr>
            </w:pPr>
            <w:r w:rsidRPr="0041797C">
              <w:rPr>
                <w:rFonts w:eastAsia="標楷體" w:hint="eastAsia"/>
                <w:bCs/>
                <w:sz w:val="28"/>
                <w:szCs w:val="28"/>
              </w:rPr>
              <w:t>自由交流及散會</w:t>
            </w:r>
          </w:p>
        </w:tc>
      </w:tr>
    </w:tbl>
    <w:p w:rsidR="00140786" w:rsidRPr="00140786" w:rsidRDefault="00140786" w:rsidP="00140786">
      <w:pPr>
        <w:widowControl w:val="0"/>
        <w:spacing w:line="480" w:lineRule="exact"/>
        <w:jc w:val="both"/>
        <w:rPr>
          <w:rFonts w:eastAsia="標楷體"/>
          <w:b/>
          <w:sz w:val="32"/>
        </w:rPr>
      </w:pPr>
    </w:p>
    <w:p w:rsidR="00721E44" w:rsidRDefault="00721E44" w:rsidP="00E64412">
      <w:pPr>
        <w:spacing w:beforeLines="50" w:before="180" w:afterLines="50" w:after="180" w:line="480" w:lineRule="exact"/>
        <w:jc w:val="center"/>
        <w:rPr>
          <w:rFonts w:eastAsia="標楷體"/>
          <w:b/>
          <w:sz w:val="36"/>
          <w:szCs w:val="36"/>
        </w:rPr>
      </w:pPr>
    </w:p>
    <w:p w:rsidR="00721E44" w:rsidRDefault="00721E44">
      <w:pPr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6248C6" w:rsidRPr="00F94196" w:rsidRDefault="006248C6" w:rsidP="00F94196">
      <w:pPr>
        <w:spacing w:beforeLines="50" w:before="180" w:afterLines="50" w:after="180" w:line="480" w:lineRule="exact"/>
        <w:jc w:val="center"/>
        <w:rPr>
          <w:rFonts w:eastAsia="標楷體"/>
          <w:b/>
          <w:sz w:val="36"/>
          <w:szCs w:val="36"/>
        </w:rPr>
      </w:pPr>
      <w:r w:rsidRPr="008B1345">
        <w:rPr>
          <w:rFonts w:eastAsia="標楷體" w:hint="eastAsia"/>
          <w:b/>
          <w:sz w:val="36"/>
          <w:szCs w:val="36"/>
        </w:rPr>
        <w:lastRenderedPageBreak/>
        <w:t>【</w:t>
      </w:r>
      <w:r w:rsidR="004B5AE7" w:rsidRPr="004B5AE7">
        <w:rPr>
          <w:rFonts w:eastAsia="標楷體" w:hint="eastAsia"/>
          <w:b/>
          <w:sz w:val="36"/>
          <w:szCs w:val="36"/>
        </w:rPr>
        <w:t>重點產業高階人才培訓與就業計畫</w:t>
      </w:r>
      <w:r w:rsidRPr="008B1345">
        <w:rPr>
          <w:rFonts w:eastAsia="標楷體" w:hint="eastAsia"/>
          <w:b/>
          <w:sz w:val="36"/>
          <w:szCs w:val="36"/>
        </w:rPr>
        <w:t>說明會</w:t>
      </w:r>
      <w:r w:rsidRPr="008B1345">
        <w:rPr>
          <w:rFonts w:eastAsia="標楷體"/>
          <w:b/>
          <w:sz w:val="36"/>
          <w:szCs w:val="36"/>
        </w:rPr>
        <w:t xml:space="preserve"> </w:t>
      </w:r>
      <w:r w:rsidRPr="008B1345">
        <w:rPr>
          <w:rFonts w:eastAsia="標楷體" w:hint="eastAsia"/>
          <w:b/>
          <w:sz w:val="36"/>
          <w:szCs w:val="36"/>
        </w:rPr>
        <w:t>會議報名表】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1134"/>
        <w:gridCol w:w="425"/>
        <w:gridCol w:w="1560"/>
        <w:gridCol w:w="2126"/>
        <w:gridCol w:w="3402"/>
      </w:tblGrid>
      <w:tr w:rsidR="00C06AAF" w:rsidRPr="008B1345" w:rsidTr="00F458C6">
        <w:trPr>
          <w:trHeight w:val="907"/>
          <w:jc w:val="center"/>
        </w:trPr>
        <w:tc>
          <w:tcPr>
            <w:tcW w:w="145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06AAF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說明會</w:t>
            </w:r>
          </w:p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場次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C06AAF" w:rsidRPr="00721E44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台北場</w:t>
            </w:r>
          </w:p>
        </w:tc>
        <w:tc>
          <w:tcPr>
            <w:tcW w:w="7513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sz w:val="28"/>
                <w:szCs w:val="28"/>
              </w:rPr>
              <w:t>7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月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="009B1E33">
              <w:rPr>
                <w:rFonts w:eastAsia="標楷體" w:hint="eastAsia"/>
                <w:bCs/>
                <w:sz w:val="28"/>
                <w:szCs w:val="28"/>
              </w:rPr>
              <w:t>日（</w:t>
            </w:r>
            <w:r>
              <w:rPr>
                <w:rFonts w:eastAsia="標楷體" w:hint="eastAsia"/>
                <w:bCs/>
                <w:sz w:val="28"/>
                <w:szCs w:val="28"/>
              </w:rPr>
              <w:t>四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9B1E33">
              <w:rPr>
                <w:rFonts w:eastAsia="標楷體" w:hint="eastAsia"/>
                <w:bCs/>
                <w:sz w:val="28"/>
                <w:szCs w:val="28"/>
              </w:rPr>
              <w:t>上午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點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分至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點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館前聯合大樓</w:t>
            </w:r>
            <w:r w:rsidR="007705F9" w:rsidRPr="00721E44">
              <w:rPr>
                <w:rFonts w:eastAsia="標楷體" w:hint="eastAsia"/>
                <w:bCs/>
                <w:sz w:val="28"/>
                <w:szCs w:val="28"/>
              </w:rPr>
              <w:t>7</w:t>
            </w:r>
            <w:r w:rsidR="007705F9" w:rsidRPr="00721E44">
              <w:rPr>
                <w:rFonts w:eastAsia="標楷體" w:hint="eastAsia"/>
                <w:bCs/>
                <w:sz w:val="28"/>
                <w:szCs w:val="28"/>
              </w:rPr>
              <w:t>樓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702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會議室</w:t>
            </w:r>
          </w:p>
          <w:p w:rsidR="00C06AAF" w:rsidRPr="00721E44" w:rsidRDefault="00C06AAF" w:rsidP="00471765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台北市中正區館前路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65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號</w:t>
            </w:r>
          </w:p>
        </w:tc>
      </w:tr>
      <w:tr w:rsidR="00C06AAF" w:rsidRPr="008B1345" w:rsidTr="00F458C6">
        <w:trPr>
          <w:trHeight w:val="907"/>
          <w:jc w:val="center"/>
        </w:trPr>
        <w:tc>
          <w:tcPr>
            <w:tcW w:w="1453" w:type="dxa"/>
            <w:vMerge/>
            <w:tcBorders>
              <w:left w:val="thinThickSmallGap" w:sz="24" w:space="0" w:color="auto"/>
            </w:tcBorders>
            <w:vAlign w:val="center"/>
          </w:tcPr>
          <w:p w:rsidR="00C06AAF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6AAF" w:rsidRPr="00721E44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高雄場</w:t>
            </w:r>
          </w:p>
        </w:tc>
        <w:tc>
          <w:tcPr>
            <w:tcW w:w="751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/>
                <w:bCs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sz w:val="28"/>
                <w:szCs w:val="28"/>
              </w:rPr>
              <w:t>7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10</w:t>
            </w:r>
            <w:r w:rsidR="009B1E33">
              <w:rPr>
                <w:rFonts w:eastAsia="標楷體" w:hint="eastAsia"/>
                <w:bCs/>
                <w:sz w:val="28"/>
                <w:szCs w:val="28"/>
              </w:rPr>
              <w:t>日（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一）</w:t>
            </w:r>
            <w:r w:rsidR="009B1E33">
              <w:rPr>
                <w:rFonts w:eastAsia="標楷體" w:hint="eastAsia"/>
                <w:bCs/>
                <w:sz w:val="28"/>
                <w:szCs w:val="28"/>
              </w:rPr>
              <w:t>上午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點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分至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點</w:t>
            </w:r>
            <w:r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企業領袖廣場</w:t>
            </w:r>
            <w:r w:rsidR="007705F9" w:rsidRPr="00721E44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7705F9" w:rsidRPr="00721E44">
              <w:rPr>
                <w:rFonts w:eastAsia="標楷體" w:hint="eastAsia"/>
                <w:bCs/>
                <w:sz w:val="28"/>
                <w:szCs w:val="28"/>
              </w:rPr>
              <w:t>樓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B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會議室</w:t>
            </w:r>
          </w:p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高雄市前鎮區一心一路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243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號</w:t>
            </w:r>
          </w:p>
        </w:tc>
      </w:tr>
      <w:tr w:rsidR="00C06AAF" w:rsidRPr="008B1345" w:rsidTr="00F458C6">
        <w:trPr>
          <w:trHeight w:val="907"/>
          <w:jc w:val="center"/>
        </w:trPr>
        <w:tc>
          <w:tcPr>
            <w:tcW w:w="1453" w:type="dxa"/>
            <w:vMerge/>
            <w:tcBorders>
              <w:left w:val="thinThickSmallGap" w:sz="24" w:space="0" w:color="auto"/>
            </w:tcBorders>
            <w:vAlign w:val="center"/>
          </w:tcPr>
          <w:p w:rsidR="00C06AAF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6AAF" w:rsidRPr="00721E44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台中場</w:t>
            </w:r>
          </w:p>
        </w:tc>
        <w:tc>
          <w:tcPr>
            <w:tcW w:w="7513" w:type="dxa"/>
            <w:gridSpan w:val="4"/>
            <w:tcBorders>
              <w:right w:val="thickThinSmallGap" w:sz="24" w:space="0" w:color="auto"/>
            </w:tcBorders>
            <w:vAlign w:val="center"/>
          </w:tcPr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/>
                <w:bCs/>
                <w:sz w:val="28"/>
                <w:szCs w:val="28"/>
              </w:rPr>
              <w:t>10</w:t>
            </w:r>
            <w:r>
              <w:rPr>
                <w:rFonts w:eastAsia="標楷體"/>
                <w:bCs/>
                <w:sz w:val="28"/>
                <w:szCs w:val="28"/>
              </w:rPr>
              <w:t>7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9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12</w:t>
            </w:r>
            <w:r w:rsidR="009B1E33">
              <w:rPr>
                <w:rFonts w:eastAsia="標楷體" w:hint="eastAsia"/>
                <w:bCs/>
                <w:sz w:val="28"/>
                <w:szCs w:val="28"/>
              </w:rPr>
              <w:t>日（</w:t>
            </w:r>
            <w:r>
              <w:rPr>
                <w:rFonts w:eastAsia="標楷體" w:hint="eastAsia"/>
                <w:bCs/>
                <w:sz w:val="28"/>
                <w:szCs w:val="28"/>
              </w:rPr>
              <w:t>三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）</w:t>
            </w:r>
            <w:r w:rsidR="009B1E33">
              <w:rPr>
                <w:rFonts w:eastAsia="標楷體" w:hint="eastAsia"/>
                <w:bCs/>
                <w:sz w:val="28"/>
                <w:szCs w:val="28"/>
              </w:rPr>
              <w:t>上午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9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點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分至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11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點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30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分</w:t>
            </w:r>
          </w:p>
          <w:p w:rsidR="00C06AAF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F13071">
              <w:rPr>
                <w:rFonts w:eastAsia="標楷體" w:hint="eastAsia"/>
                <w:bCs/>
                <w:sz w:val="28"/>
                <w:szCs w:val="28"/>
              </w:rPr>
              <w:t>中科管理局工商服務大樓</w:t>
            </w:r>
            <w:r w:rsidR="007705F9" w:rsidRPr="00721E44">
              <w:rPr>
                <w:rFonts w:eastAsia="標楷體" w:hint="eastAsia"/>
                <w:bCs/>
                <w:sz w:val="28"/>
                <w:szCs w:val="28"/>
              </w:rPr>
              <w:t>4</w:t>
            </w:r>
            <w:r w:rsidR="007705F9" w:rsidRPr="00721E44">
              <w:rPr>
                <w:rFonts w:eastAsia="標楷體" w:hint="eastAsia"/>
                <w:bCs/>
                <w:sz w:val="28"/>
                <w:szCs w:val="28"/>
              </w:rPr>
              <w:t>樓</w:t>
            </w:r>
            <w:r w:rsidRPr="00F13071">
              <w:rPr>
                <w:rFonts w:eastAsia="標楷體" w:hint="eastAsia"/>
                <w:bCs/>
                <w:sz w:val="28"/>
                <w:szCs w:val="28"/>
              </w:rPr>
              <w:t>40</w:t>
            </w:r>
            <w:r>
              <w:rPr>
                <w:rFonts w:eastAsia="標楷體"/>
                <w:bCs/>
                <w:sz w:val="28"/>
                <w:szCs w:val="28"/>
              </w:rPr>
              <w:t>2</w:t>
            </w:r>
            <w:r w:rsidRPr="00F13071">
              <w:rPr>
                <w:rFonts w:eastAsia="標楷體" w:hint="eastAsia"/>
                <w:bCs/>
                <w:sz w:val="28"/>
                <w:szCs w:val="28"/>
              </w:rPr>
              <w:t>會議室</w:t>
            </w:r>
          </w:p>
          <w:p w:rsidR="00C06AAF" w:rsidRPr="00721E44" w:rsidRDefault="00C06AAF" w:rsidP="00C06AAF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  <w:r w:rsidRPr="00721E44">
              <w:rPr>
                <w:rFonts w:eastAsia="標楷體" w:hint="eastAsia"/>
                <w:bCs/>
                <w:sz w:val="28"/>
                <w:szCs w:val="28"/>
              </w:rPr>
              <w:t>台中市大雅區中科路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6</w:t>
            </w:r>
            <w:r w:rsidRPr="00721E44">
              <w:rPr>
                <w:rFonts w:eastAsia="標楷體" w:hint="eastAsia"/>
                <w:bCs/>
                <w:sz w:val="28"/>
                <w:szCs w:val="28"/>
              </w:rPr>
              <w:t>號</w:t>
            </w:r>
          </w:p>
        </w:tc>
      </w:tr>
      <w:tr w:rsidR="00C06AAF" w:rsidRPr="008B1345" w:rsidTr="00F458C6">
        <w:trPr>
          <w:trHeight w:val="746"/>
          <w:jc w:val="center"/>
        </w:trPr>
        <w:tc>
          <w:tcPr>
            <w:tcW w:w="1453" w:type="dxa"/>
            <w:tcBorders>
              <w:left w:val="thinThick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B1345">
              <w:rPr>
                <w:rFonts w:eastAsia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8647" w:type="dxa"/>
            <w:gridSpan w:val="5"/>
            <w:tcBorders>
              <w:right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C06AAF" w:rsidRPr="008B1345" w:rsidTr="00F458C6">
        <w:trPr>
          <w:trHeight w:val="989"/>
          <w:jc w:val="center"/>
        </w:trPr>
        <w:tc>
          <w:tcPr>
            <w:tcW w:w="1453" w:type="dxa"/>
            <w:tcBorders>
              <w:left w:val="thinThick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選擇場次</w:t>
            </w:r>
          </w:p>
        </w:tc>
        <w:tc>
          <w:tcPr>
            <w:tcW w:w="1559" w:type="dxa"/>
            <w:gridSpan w:val="2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B1345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B1345">
              <w:rPr>
                <w:rFonts w:eastAsia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2126" w:type="dxa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B1345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8B1345">
              <w:rPr>
                <w:rFonts w:eastAsia="標楷體"/>
                <w:bCs/>
                <w:sz w:val="28"/>
                <w:szCs w:val="28"/>
              </w:rPr>
              <w:t>E-mail</w:t>
            </w:r>
          </w:p>
        </w:tc>
      </w:tr>
      <w:tr w:rsidR="00C06AAF" w:rsidRPr="008B1345" w:rsidTr="00F458C6">
        <w:trPr>
          <w:trHeight w:val="989"/>
          <w:jc w:val="center"/>
        </w:trPr>
        <w:tc>
          <w:tcPr>
            <w:tcW w:w="1453" w:type="dxa"/>
            <w:tcBorders>
              <w:left w:val="thinThickSmallGap" w:sz="24" w:space="0" w:color="auto"/>
            </w:tcBorders>
            <w:vAlign w:val="center"/>
          </w:tcPr>
          <w:p w:rsidR="00C06AAF" w:rsidRDefault="00C06AAF" w:rsidP="00C06AAF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台北場</w:t>
            </w:r>
          </w:p>
          <w:p w:rsidR="00C06AAF" w:rsidRDefault="00C06AAF" w:rsidP="00C06AAF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台中場</w:t>
            </w:r>
          </w:p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高雄場</w:t>
            </w:r>
          </w:p>
        </w:tc>
        <w:tc>
          <w:tcPr>
            <w:tcW w:w="1559" w:type="dxa"/>
            <w:gridSpan w:val="2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C06AAF" w:rsidRPr="008B1345" w:rsidTr="00F458C6">
        <w:trPr>
          <w:trHeight w:val="989"/>
          <w:jc w:val="center"/>
        </w:trPr>
        <w:tc>
          <w:tcPr>
            <w:tcW w:w="1453" w:type="dxa"/>
            <w:tcBorders>
              <w:left w:val="thinThickSmallGap" w:sz="24" w:space="0" w:color="auto"/>
            </w:tcBorders>
            <w:vAlign w:val="center"/>
          </w:tcPr>
          <w:p w:rsidR="00C06AAF" w:rsidRDefault="00C06AAF" w:rsidP="00C06AAF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台北場</w:t>
            </w:r>
          </w:p>
          <w:p w:rsidR="00C06AAF" w:rsidRDefault="00C06AAF" w:rsidP="00C06AAF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台中場</w:t>
            </w:r>
          </w:p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高雄場</w:t>
            </w:r>
          </w:p>
        </w:tc>
        <w:tc>
          <w:tcPr>
            <w:tcW w:w="1559" w:type="dxa"/>
            <w:gridSpan w:val="2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02" w:type="dxa"/>
            <w:tcBorders>
              <w:right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  <w:tr w:rsidR="00C06AAF" w:rsidRPr="008B1345" w:rsidTr="00F458C6">
        <w:trPr>
          <w:trHeight w:val="989"/>
          <w:jc w:val="center"/>
        </w:trPr>
        <w:tc>
          <w:tcPr>
            <w:tcW w:w="145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06AAF" w:rsidRDefault="00C06AAF" w:rsidP="00C06AAF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台北場</w:t>
            </w:r>
          </w:p>
          <w:p w:rsidR="00C06AAF" w:rsidRDefault="00C06AAF" w:rsidP="00C06AAF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台中場</w:t>
            </w:r>
          </w:p>
          <w:p w:rsidR="00C06AAF" w:rsidRDefault="00C06AAF" w:rsidP="00C06AA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高雄場</w:t>
            </w:r>
          </w:p>
        </w:tc>
        <w:tc>
          <w:tcPr>
            <w:tcW w:w="155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tcBorders>
              <w:bottom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0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06AAF" w:rsidRPr="008B1345" w:rsidRDefault="00C06AAF" w:rsidP="00C06AAF">
            <w:pPr>
              <w:snapToGrid w:val="0"/>
              <w:jc w:val="center"/>
              <w:rPr>
                <w:rFonts w:eastAsia="標楷體"/>
                <w:sz w:val="22"/>
              </w:rPr>
            </w:pPr>
          </w:p>
        </w:tc>
      </w:tr>
    </w:tbl>
    <w:p w:rsidR="006748DE" w:rsidRPr="006748DE" w:rsidRDefault="006748DE" w:rsidP="006748DE">
      <w:pPr>
        <w:pStyle w:val="ab"/>
        <w:numPr>
          <w:ilvl w:val="0"/>
          <w:numId w:val="7"/>
        </w:numPr>
        <w:ind w:leftChars="0"/>
        <w:rPr>
          <w:rFonts w:eastAsia="標楷體"/>
          <w:bCs/>
          <w:sz w:val="28"/>
          <w:szCs w:val="28"/>
          <w:lang w:bidi="hi-IN"/>
        </w:rPr>
      </w:pPr>
      <w:r w:rsidRPr="006748DE">
        <w:rPr>
          <w:rFonts w:eastAsia="標楷體" w:hint="eastAsia"/>
          <w:bCs/>
          <w:sz w:val="28"/>
          <w:szCs w:val="28"/>
          <w:lang w:bidi="hi-IN"/>
        </w:rPr>
        <w:t>受限於台北場地，此場次最多容納</w:t>
      </w:r>
      <w:r w:rsidRPr="006748DE">
        <w:rPr>
          <w:rFonts w:eastAsia="標楷體" w:hint="eastAsia"/>
          <w:bCs/>
          <w:sz w:val="28"/>
          <w:szCs w:val="28"/>
          <w:lang w:bidi="hi-IN"/>
        </w:rPr>
        <w:t>70</w:t>
      </w:r>
      <w:r w:rsidRPr="006748DE">
        <w:rPr>
          <w:rFonts w:eastAsia="標楷體" w:hint="eastAsia"/>
          <w:bCs/>
          <w:sz w:val="28"/>
          <w:szCs w:val="28"/>
          <w:lang w:bidi="hi-IN"/>
        </w:rPr>
        <w:t>人，煩請欲參與貴賓盡量選擇台中或高雄場次。</w:t>
      </w:r>
    </w:p>
    <w:p w:rsidR="006016C1" w:rsidRDefault="006248C6" w:rsidP="006748DE">
      <w:pPr>
        <w:pStyle w:val="ab"/>
        <w:numPr>
          <w:ilvl w:val="0"/>
          <w:numId w:val="7"/>
        </w:numPr>
        <w:ind w:leftChars="0"/>
        <w:rPr>
          <w:rFonts w:eastAsia="標楷體"/>
          <w:bCs/>
          <w:sz w:val="28"/>
          <w:szCs w:val="28"/>
          <w:lang w:bidi="hi-IN"/>
        </w:rPr>
      </w:pPr>
      <w:r w:rsidRPr="006748DE">
        <w:rPr>
          <w:rFonts w:eastAsia="標楷體" w:hint="eastAsia"/>
          <w:bCs/>
          <w:sz w:val="28"/>
          <w:szCs w:val="28"/>
          <w:lang w:bidi="hi-IN"/>
        </w:rPr>
        <w:t>煩請填寫完畢後，於</w:t>
      </w:r>
      <w:r w:rsidR="004B5AE7" w:rsidRPr="006748DE">
        <w:rPr>
          <w:rFonts w:eastAsia="標楷體" w:hint="eastAsia"/>
          <w:b/>
          <w:bCs/>
          <w:sz w:val="28"/>
          <w:szCs w:val="28"/>
          <w:u w:val="single"/>
          <w:lang w:bidi="hi-IN"/>
        </w:rPr>
        <w:t>9/</w:t>
      </w:r>
      <w:r w:rsidR="00C06AAF" w:rsidRPr="006748DE">
        <w:rPr>
          <w:rFonts w:eastAsia="標楷體"/>
          <w:b/>
          <w:bCs/>
          <w:sz w:val="28"/>
          <w:szCs w:val="28"/>
          <w:u w:val="single"/>
          <w:lang w:bidi="hi-IN"/>
        </w:rPr>
        <w:t>4</w:t>
      </w:r>
      <w:r w:rsidRPr="006748DE">
        <w:rPr>
          <w:rFonts w:ascii="Times New Roman" w:eastAsia="標楷體" w:hAnsi="Times New Roman" w:cs="Times New Roman"/>
          <w:b/>
          <w:sz w:val="28"/>
          <w:u w:val="single"/>
        </w:rPr>
        <w:t>(</w:t>
      </w:r>
      <w:r w:rsidR="00C06AAF" w:rsidRPr="006748DE">
        <w:rPr>
          <w:rFonts w:ascii="Times New Roman" w:eastAsia="標楷體" w:hAnsi="Times New Roman" w:cs="Times New Roman" w:hint="eastAsia"/>
          <w:b/>
          <w:sz w:val="28"/>
          <w:u w:val="single"/>
        </w:rPr>
        <w:t>二</w:t>
      </w:r>
      <w:r w:rsidRPr="006748DE">
        <w:rPr>
          <w:rFonts w:ascii="Times New Roman" w:eastAsia="標楷體" w:hAnsi="Times New Roman" w:cs="Times New Roman"/>
          <w:b/>
          <w:sz w:val="28"/>
          <w:u w:val="single"/>
        </w:rPr>
        <w:t>)</w:t>
      </w:r>
      <w:r w:rsidR="00C06AAF" w:rsidRPr="006748DE">
        <w:rPr>
          <w:rFonts w:ascii="Times New Roman" w:eastAsia="標楷體" w:hAnsi="Times New Roman" w:cs="Times New Roman" w:hint="eastAsia"/>
          <w:b/>
          <w:sz w:val="28"/>
          <w:u w:val="single"/>
        </w:rPr>
        <w:t>中午</w:t>
      </w:r>
      <w:r w:rsidR="00C06AAF" w:rsidRPr="006748DE">
        <w:rPr>
          <w:rFonts w:ascii="Times New Roman" w:eastAsia="標楷體" w:hAnsi="Times New Roman" w:cs="Times New Roman"/>
          <w:b/>
          <w:sz w:val="28"/>
          <w:u w:val="single"/>
        </w:rPr>
        <w:t>1</w:t>
      </w:r>
      <w:r w:rsidR="00C06AAF" w:rsidRPr="006748DE">
        <w:rPr>
          <w:rFonts w:ascii="Times New Roman" w:eastAsia="標楷體" w:hAnsi="Times New Roman" w:cs="Times New Roman" w:hint="eastAsia"/>
          <w:b/>
          <w:sz w:val="28"/>
          <w:u w:val="single"/>
        </w:rPr>
        <w:t>2</w:t>
      </w:r>
      <w:r w:rsidRPr="006748DE">
        <w:rPr>
          <w:rFonts w:ascii="Times New Roman" w:eastAsia="標楷體" w:hAnsi="Times New Roman" w:cs="Times New Roman"/>
          <w:b/>
          <w:sz w:val="28"/>
          <w:u w:val="single"/>
        </w:rPr>
        <w:t>:00</w:t>
      </w:r>
      <w:r w:rsidRPr="006748DE">
        <w:rPr>
          <w:rFonts w:ascii="Times New Roman" w:eastAsia="標楷體" w:hAnsi="Times New Roman" w:cs="Times New Roman" w:hint="eastAsia"/>
          <w:sz w:val="28"/>
        </w:rPr>
        <w:t>前將報名表回傳</w:t>
      </w:r>
      <w:r w:rsidRPr="006748DE">
        <w:rPr>
          <w:rFonts w:eastAsia="標楷體" w:hint="eastAsia"/>
          <w:bCs/>
          <w:sz w:val="28"/>
          <w:szCs w:val="28"/>
          <w:lang w:bidi="hi-IN"/>
        </w:rPr>
        <w:t>至</w:t>
      </w:r>
      <w:r w:rsidRPr="006748DE">
        <w:rPr>
          <w:rFonts w:eastAsia="標楷體"/>
          <w:bCs/>
          <w:sz w:val="28"/>
          <w:szCs w:val="28"/>
          <w:lang w:bidi="hi-IN"/>
        </w:rPr>
        <w:t>0</w:t>
      </w:r>
      <w:r w:rsidR="004B5AE7" w:rsidRPr="006748DE">
        <w:rPr>
          <w:rFonts w:eastAsia="標楷體"/>
          <w:bCs/>
          <w:sz w:val="28"/>
          <w:szCs w:val="28"/>
          <w:lang w:bidi="hi-IN"/>
        </w:rPr>
        <w:t>3-5820</w:t>
      </w:r>
      <w:r w:rsidR="00721E44" w:rsidRPr="006748DE">
        <w:rPr>
          <w:rFonts w:eastAsia="標楷體"/>
          <w:bCs/>
          <w:sz w:val="28"/>
          <w:szCs w:val="28"/>
          <w:lang w:bidi="hi-IN"/>
        </w:rPr>
        <w:t>437</w:t>
      </w:r>
      <w:r w:rsidRPr="006748DE">
        <w:rPr>
          <w:rFonts w:eastAsia="標楷體" w:hint="eastAsia"/>
          <w:bCs/>
          <w:sz w:val="28"/>
          <w:szCs w:val="28"/>
          <w:lang w:bidi="hi-IN"/>
        </w:rPr>
        <w:t>或</w:t>
      </w:r>
    </w:p>
    <w:p w:rsidR="006016C1" w:rsidRDefault="006248C6" w:rsidP="006016C1">
      <w:pPr>
        <w:pStyle w:val="ab"/>
        <w:ind w:leftChars="0" w:left="420"/>
        <w:rPr>
          <w:rFonts w:eastAsia="標楷體"/>
          <w:bCs/>
          <w:sz w:val="28"/>
          <w:szCs w:val="28"/>
          <w:lang w:bidi="hi-IN"/>
        </w:rPr>
      </w:pPr>
      <w:r w:rsidRPr="006748DE">
        <w:rPr>
          <w:rFonts w:eastAsia="標楷體"/>
          <w:bCs/>
          <w:sz w:val="28"/>
          <w:szCs w:val="28"/>
          <w:lang w:bidi="hi-IN"/>
        </w:rPr>
        <w:lastRenderedPageBreak/>
        <w:t>E-mail</w:t>
      </w:r>
      <w:r w:rsidRPr="006748DE">
        <w:rPr>
          <w:rFonts w:eastAsia="標楷體" w:hint="eastAsia"/>
          <w:bCs/>
          <w:sz w:val="28"/>
          <w:szCs w:val="28"/>
          <w:lang w:bidi="hi-IN"/>
        </w:rPr>
        <w:t>至</w:t>
      </w:r>
      <w:r w:rsidR="004B5AE7" w:rsidRPr="006748DE">
        <w:rPr>
          <w:rFonts w:eastAsia="標楷體"/>
          <w:bCs/>
          <w:sz w:val="28"/>
          <w:szCs w:val="28"/>
          <w:lang w:bidi="hi-IN"/>
        </w:rPr>
        <w:t>itri534017</w:t>
      </w:r>
      <w:r w:rsidRPr="006748DE">
        <w:rPr>
          <w:rFonts w:eastAsia="標楷體"/>
          <w:bCs/>
          <w:sz w:val="28"/>
          <w:szCs w:val="28"/>
          <w:lang w:bidi="hi-IN"/>
        </w:rPr>
        <w:t>@itri.org.tw</w:t>
      </w:r>
      <w:r w:rsidRPr="006748DE">
        <w:rPr>
          <w:rFonts w:eastAsia="標楷體" w:hint="eastAsia"/>
          <w:bCs/>
          <w:sz w:val="28"/>
          <w:szCs w:val="28"/>
          <w:lang w:bidi="hi-IN"/>
        </w:rPr>
        <w:t>，以便進行報名及後續聯絡作業，感謝您。</w:t>
      </w:r>
    </w:p>
    <w:p w:rsidR="006248C6" w:rsidRPr="006016C1" w:rsidRDefault="006248C6" w:rsidP="006016C1">
      <w:pPr>
        <w:rPr>
          <w:rFonts w:eastAsia="標楷體"/>
          <w:bCs/>
          <w:sz w:val="28"/>
          <w:szCs w:val="28"/>
          <w:lang w:bidi="hi-IN"/>
        </w:rPr>
      </w:pPr>
      <w:r w:rsidRPr="006016C1">
        <w:rPr>
          <w:rFonts w:eastAsia="標楷體" w:hint="eastAsia"/>
          <w:bCs/>
          <w:sz w:val="28"/>
          <w:szCs w:val="28"/>
          <w:lang w:bidi="hi-IN"/>
        </w:rPr>
        <w:t>※</w:t>
      </w:r>
      <w:r w:rsidRPr="006016C1">
        <w:rPr>
          <w:rFonts w:eastAsia="標楷體"/>
          <w:bCs/>
          <w:sz w:val="28"/>
          <w:szCs w:val="28"/>
          <w:lang w:bidi="hi-IN"/>
        </w:rPr>
        <w:t xml:space="preserve"> </w:t>
      </w:r>
      <w:r w:rsidRPr="006016C1">
        <w:rPr>
          <w:rFonts w:eastAsia="標楷體" w:hint="eastAsia"/>
          <w:bCs/>
          <w:sz w:val="28"/>
          <w:szCs w:val="28"/>
          <w:lang w:bidi="hi-IN"/>
        </w:rPr>
        <w:t>若有任何問題，煩請電洽</w:t>
      </w:r>
      <w:r w:rsidRPr="006016C1">
        <w:rPr>
          <w:rFonts w:eastAsia="標楷體"/>
          <w:bCs/>
          <w:sz w:val="28"/>
          <w:szCs w:val="28"/>
          <w:lang w:bidi="hi-IN"/>
        </w:rPr>
        <w:t xml:space="preserve"> 0</w:t>
      </w:r>
      <w:r w:rsidR="004B5AE7" w:rsidRPr="006016C1">
        <w:rPr>
          <w:rFonts w:eastAsia="標楷體"/>
          <w:bCs/>
          <w:sz w:val="28"/>
          <w:szCs w:val="28"/>
          <w:lang w:bidi="hi-IN"/>
        </w:rPr>
        <w:t>3</w:t>
      </w:r>
      <w:r w:rsidRPr="006016C1">
        <w:rPr>
          <w:rFonts w:eastAsia="標楷體"/>
          <w:bCs/>
          <w:sz w:val="28"/>
          <w:szCs w:val="28"/>
          <w:lang w:bidi="hi-IN"/>
        </w:rPr>
        <w:t>-</w:t>
      </w:r>
      <w:r w:rsidR="004B5AE7" w:rsidRPr="006016C1">
        <w:rPr>
          <w:rFonts w:eastAsia="標楷體"/>
          <w:bCs/>
          <w:sz w:val="28"/>
          <w:szCs w:val="28"/>
          <w:lang w:bidi="hi-IN"/>
        </w:rPr>
        <w:t>591</w:t>
      </w:r>
      <w:r w:rsidR="00721E44" w:rsidRPr="006016C1">
        <w:rPr>
          <w:rFonts w:eastAsia="標楷體"/>
          <w:bCs/>
          <w:sz w:val="28"/>
          <w:szCs w:val="28"/>
          <w:lang w:bidi="hi-IN"/>
        </w:rPr>
        <w:t>8138</w:t>
      </w:r>
      <w:r w:rsidRPr="006016C1">
        <w:rPr>
          <w:rFonts w:eastAsia="標楷體"/>
          <w:bCs/>
          <w:sz w:val="28"/>
          <w:szCs w:val="28"/>
          <w:lang w:bidi="hi-IN"/>
        </w:rPr>
        <w:t xml:space="preserve"> </w:t>
      </w:r>
      <w:r w:rsidR="00C06AAF" w:rsidRPr="006016C1">
        <w:rPr>
          <w:rFonts w:eastAsia="標楷體" w:hint="eastAsia"/>
          <w:bCs/>
          <w:sz w:val="28"/>
          <w:szCs w:val="28"/>
          <w:lang w:bidi="hi-IN"/>
        </w:rPr>
        <w:t>陳奕潔</w:t>
      </w:r>
      <w:r w:rsidRPr="006016C1">
        <w:rPr>
          <w:rFonts w:eastAsia="標楷體" w:hint="eastAsia"/>
          <w:bCs/>
          <w:sz w:val="28"/>
          <w:szCs w:val="28"/>
          <w:lang w:bidi="hi-IN"/>
        </w:rPr>
        <w:t>小姐</w:t>
      </w:r>
    </w:p>
    <w:sectPr w:rsidR="006248C6" w:rsidRPr="006016C1" w:rsidSect="00FB71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D0" w:rsidRDefault="00DF20D0" w:rsidP="00AD5347">
      <w:r>
        <w:separator/>
      </w:r>
    </w:p>
  </w:endnote>
  <w:endnote w:type="continuationSeparator" w:id="0">
    <w:p w:rsidR="00DF20D0" w:rsidRDefault="00DF20D0" w:rsidP="00AD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D0" w:rsidRDefault="00DF20D0" w:rsidP="00AD5347">
      <w:r>
        <w:separator/>
      </w:r>
    </w:p>
  </w:footnote>
  <w:footnote w:type="continuationSeparator" w:id="0">
    <w:p w:rsidR="00DF20D0" w:rsidRDefault="00DF20D0" w:rsidP="00AD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77F"/>
    <w:multiLevelType w:val="hybridMultilevel"/>
    <w:tmpl w:val="3CB2D5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B52092"/>
    <w:multiLevelType w:val="hybridMultilevel"/>
    <w:tmpl w:val="557E2F26"/>
    <w:lvl w:ilvl="0" w:tplc="04090001">
      <w:start w:val="1"/>
      <w:numFmt w:val="bullet"/>
      <w:lvlText w:val=""/>
      <w:lvlJc w:val="left"/>
      <w:pPr>
        <w:ind w:left="7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" w15:restartNumberingAfterBreak="0">
    <w:nsid w:val="53064ECD"/>
    <w:multiLevelType w:val="multilevel"/>
    <w:tmpl w:val="BC6C2588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16"/>
        <w:u w:color="00000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EA2823"/>
    <w:multiLevelType w:val="hybridMultilevel"/>
    <w:tmpl w:val="7E62F286"/>
    <w:lvl w:ilvl="0" w:tplc="4F721A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E425AFF"/>
    <w:multiLevelType w:val="hybridMultilevel"/>
    <w:tmpl w:val="94668C88"/>
    <w:lvl w:ilvl="0" w:tplc="40C2A982">
      <w:numFmt w:val="bullet"/>
      <w:lvlText w:val="※"/>
      <w:lvlJc w:val="left"/>
      <w:pPr>
        <w:ind w:left="420" w:hanging="42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9E255D0"/>
    <w:multiLevelType w:val="hybridMultilevel"/>
    <w:tmpl w:val="9BB05C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0F52C7"/>
    <w:multiLevelType w:val="hybridMultilevel"/>
    <w:tmpl w:val="A664DCFE"/>
    <w:lvl w:ilvl="0" w:tplc="2004AB8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E2"/>
    <w:rsid w:val="0005166F"/>
    <w:rsid w:val="001125F8"/>
    <w:rsid w:val="001204C5"/>
    <w:rsid w:val="001232B5"/>
    <w:rsid w:val="00140786"/>
    <w:rsid w:val="001461A0"/>
    <w:rsid w:val="0016428D"/>
    <w:rsid w:val="00165A8A"/>
    <w:rsid w:val="0016634C"/>
    <w:rsid w:val="00167F04"/>
    <w:rsid w:val="00186192"/>
    <w:rsid w:val="001E0236"/>
    <w:rsid w:val="001E1E51"/>
    <w:rsid w:val="001E2DE2"/>
    <w:rsid w:val="002078EB"/>
    <w:rsid w:val="00211663"/>
    <w:rsid w:val="0026133E"/>
    <w:rsid w:val="00266F71"/>
    <w:rsid w:val="002759A9"/>
    <w:rsid w:val="002807F5"/>
    <w:rsid w:val="002A06A4"/>
    <w:rsid w:val="002F0A44"/>
    <w:rsid w:val="002F2671"/>
    <w:rsid w:val="002F6FD4"/>
    <w:rsid w:val="0034739E"/>
    <w:rsid w:val="003A76D0"/>
    <w:rsid w:val="003C4323"/>
    <w:rsid w:val="004013DD"/>
    <w:rsid w:val="0041797C"/>
    <w:rsid w:val="00422658"/>
    <w:rsid w:val="00467D43"/>
    <w:rsid w:val="00471765"/>
    <w:rsid w:val="004A63B3"/>
    <w:rsid w:val="004B5AE7"/>
    <w:rsid w:val="004D0A3D"/>
    <w:rsid w:val="00513931"/>
    <w:rsid w:val="005449BD"/>
    <w:rsid w:val="00553221"/>
    <w:rsid w:val="0058730F"/>
    <w:rsid w:val="006016C1"/>
    <w:rsid w:val="0061051E"/>
    <w:rsid w:val="006248C6"/>
    <w:rsid w:val="006748DE"/>
    <w:rsid w:val="0067517A"/>
    <w:rsid w:val="00682563"/>
    <w:rsid w:val="006900A7"/>
    <w:rsid w:val="006B049F"/>
    <w:rsid w:val="00721E44"/>
    <w:rsid w:val="00730927"/>
    <w:rsid w:val="00730E04"/>
    <w:rsid w:val="007348C2"/>
    <w:rsid w:val="00741AE6"/>
    <w:rsid w:val="00762286"/>
    <w:rsid w:val="007705F9"/>
    <w:rsid w:val="0077643F"/>
    <w:rsid w:val="00787138"/>
    <w:rsid w:val="00796ED5"/>
    <w:rsid w:val="007B34CF"/>
    <w:rsid w:val="007D5AE3"/>
    <w:rsid w:val="007E0117"/>
    <w:rsid w:val="007E1172"/>
    <w:rsid w:val="007E3206"/>
    <w:rsid w:val="007F5AA4"/>
    <w:rsid w:val="0081620C"/>
    <w:rsid w:val="008412FF"/>
    <w:rsid w:val="00875F15"/>
    <w:rsid w:val="008A14E2"/>
    <w:rsid w:val="008B1345"/>
    <w:rsid w:val="008C69C9"/>
    <w:rsid w:val="008E785B"/>
    <w:rsid w:val="008F244C"/>
    <w:rsid w:val="00934E4C"/>
    <w:rsid w:val="00991A94"/>
    <w:rsid w:val="00996212"/>
    <w:rsid w:val="009A2383"/>
    <w:rsid w:val="009B1E33"/>
    <w:rsid w:val="009C6E52"/>
    <w:rsid w:val="009D68F3"/>
    <w:rsid w:val="009E3280"/>
    <w:rsid w:val="009E7D30"/>
    <w:rsid w:val="00A14DDD"/>
    <w:rsid w:val="00A474BE"/>
    <w:rsid w:val="00A4776C"/>
    <w:rsid w:val="00A56BC9"/>
    <w:rsid w:val="00A61F1B"/>
    <w:rsid w:val="00A7578D"/>
    <w:rsid w:val="00A91E17"/>
    <w:rsid w:val="00AD5347"/>
    <w:rsid w:val="00AF1A5B"/>
    <w:rsid w:val="00B127A9"/>
    <w:rsid w:val="00B64190"/>
    <w:rsid w:val="00B813DB"/>
    <w:rsid w:val="00B84F41"/>
    <w:rsid w:val="00BB43B7"/>
    <w:rsid w:val="00BE66CD"/>
    <w:rsid w:val="00C06AAF"/>
    <w:rsid w:val="00C22B62"/>
    <w:rsid w:val="00C40BA0"/>
    <w:rsid w:val="00C53152"/>
    <w:rsid w:val="00CC166F"/>
    <w:rsid w:val="00CD4A5F"/>
    <w:rsid w:val="00CD502B"/>
    <w:rsid w:val="00CE3AB4"/>
    <w:rsid w:val="00CE6974"/>
    <w:rsid w:val="00CF52CB"/>
    <w:rsid w:val="00D01BFD"/>
    <w:rsid w:val="00D363B8"/>
    <w:rsid w:val="00D7122D"/>
    <w:rsid w:val="00D9287E"/>
    <w:rsid w:val="00D977BC"/>
    <w:rsid w:val="00DB07A8"/>
    <w:rsid w:val="00DB6240"/>
    <w:rsid w:val="00DF20D0"/>
    <w:rsid w:val="00E208DD"/>
    <w:rsid w:val="00E343BF"/>
    <w:rsid w:val="00E34F3D"/>
    <w:rsid w:val="00E42B7F"/>
    <w:rsid w:val="00E501B9"/>
    <w:rsid w:val="00E64412"/>
    <w:rsid w:val="00EC7775"/>
    <w:rsid w:val="00EE7437"/>
    <w:rsid w:val="00EE7A8D"/>
    <w:rsid w:val="00EF1F49"/>
    <w:rsid w:val="00F01586"/>
    <w:rsid w:val="00F13071"/>
    <w:rsid w:val="00F23DB7"/>
    <w:rsid w:val="00F458C6"/>
    <w:rsid w:val="00F81744"/>
    <w:rsid w:val="00F922F2"/>
    <w:rsid w:val="00F94196"/>
    <w:rsid w:val="00FB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93646D8-CB27-4FE7-9AE7-3EFD16AE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E2"/>
    <w:rPr>
      <w:rFonts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71E2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FB71E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B71E2"/>
    <w:rPr>
      <w:rFonts w:ascii="Cambria" w:hAnsi="Cambria" w:cs="Times New Roman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FB71E2"/>
    <w:rPr>
      <w:rFonts w:ascii="Cambria" w:eastAsia="新細明體" w:hAnsi="Cambria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rsid w:val="00AD5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AD5347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AD5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AD5347"/>
    <w:rPr>
      <w:rFonts w:ascii="Calibri" w:eastAsia="新細明體" w:hAnsi="Calibri" w:cs="新細明體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81620C"/>
    <w:pPr>
      <w:ind w:leftChars="200" w:left="480"/>
    </w:pPr>
  </w:style>
  <w:style w:type="table" w:styleId="ac">
    <w:name w:val="Table Grid"/>
    <w:basedOn w:val="a1"/>
    <w:uiPriority w:val="59"/>
    <w:rsid w:val="008162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CE83-0147-46FC-A972-808311B3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268</Characters>
  <Application>Microsoft Office Word</Application>
  <DocSecurity>4</DocSecurity>
  <Lines>2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生技高階人才培訓與就業計畫專案辦公室 函</dc:title>
  <dc:subject/>
  <dc:creator>UB01</dc:creator>
  <cp:keywords/>
  <dc:description/>
  <cp:lastModifiedBy>林員任</cp:lastModifiedBy>
  <cp:revision>2</cp:revision>
  <cp:lastPrinted>2017-09-06T01:16:00Z</cp:lastPrinted>
  <dcterms:created xsi:type="dcterms:W3CDTF">2018-09-04T05:46:00Z</dcterms:created>
  <dcterms:modified xsi:type="dcterms:W3CDTF">2018-09-04T05:46:00Z</dcterms:modified>
</cp:coreProperties>
</file>